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1B253" w14:textId="77777777" w:rsidR="00BF4339" w:rsidRDefault="00CC098D">
      <w:pPr>
        <w:spacing w:after="120" w:line="500" w:lineRule="auto"/>
        <w:ind w:left="-991" w:right="-1133"/>
        <w:jc w:val="center"/>
        <w:rPr>
          <w:rFonts w:ascii="標楷體" w:eastAsia="標楷體" w:hAnsi="標楷體" w:cs="標楷體"/>
          <w:b/>
          <w:sz w:val="40"/>
          <w:szCs w:val="40"/>
        </w:rPr>
      </w:pPr>
      <w:r>
        <w:rPr>
          <w:rFonts w:ascii="標楷體" w:eastAsia="標楷體" w:hAnsi="標楷體" w:cs="標楷體"/>
          <w:b/>
          <w:sz w:val="40"/>
          <w:szCs w:val="40"/>
        </w:rPr>
        <w:t>中華民國現代</w:t>
      </w:r>
      <w:proofErr w:type="gramStart"/>
      <w:r>
        <w:rPr>
          <w:rFonts w:ascii="標楷體" w:eastAsia="標楷體" w:hAnsi="標楷體" w:cs="標楷體"/>
          <w:b/>
          <w:sz w:val="40"/>
          <w:szCs w:val="40"/>
        </w:rPr>
        <w:t>五項暨</w:t>
      </w:r>
      <w:proofErr w:type="gramEnd"/>
      <w:r>
        <w:rPr>
          <w:rFonts w:ascii="標楷體" w:eastAsia="標楷體" w:hAnsi="標楷體" w:cs="標楷體"/>
          <w:b/>
          <w:sz w:val="40"/>
          <w:szCs w:val="40"/>
        </w:rPr>
        <w:t>冬季兩項運動協會</w:t>
      </w:r>
    </w:p>
    <w:p w14:paraId="4DD2F4BD" w14:textId="77777777" w:rsidR="00BF4339" w:rsidRDefault="00CC098D">
      <w:pPr>
        <w:spacing w:after="120" w:line="500" w:lineRule="auto"/>
        <w:ind w:left="-991" w:right="-1133"/>
        <w:jc w:val="center"/>
        <w:rPr>
          <w:rFonts w:ascii="標楷體" w:eastAsia="標楷體" w:hAnsi="標楷體" w:cs="標楷體"/>
          <w:b/>
          <w:sz w:val="40"/>
          <w:szCs w:val="40"/>
        </w:rPr>
      </w:pPr>
      <w:proofErr w:type="gramStart"/>
      <w:r>
        <w:rPr>
          <w:rFonts w:ascii="標楷體" w:eastAsia="標楷體" w:hAnsi="標楷體" w:cs="標楷體"/>
          <w:b/>
          <w:sz w:val="40"/>
          <w:szCs w:val="40"/>
        </w:rPr>
        <w:t>111</w:t>
      </w:r>
      <w:proofErr w:type="gramEnd"/>
      <w:r>
        <w:rPr>
          <w:rFonts w:ascii="標楷體" w:eastAsia="標楷體" w:hAnsi="標楷體" w:cs="標楷體"/>
          <w:b/>
          <w:sz w:val="40"/>
          <w:szCs w:val="40"/>
        </w:rPr>
        <w:t>年度第2次會員大會紀錄(完整版)</w:t>
      </w:r>
    </w:p>
    <w:tbl>
      <w:tblPr>
        <w:tblStyle w:val="aa"/>
        <w:tblW w:w="101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4"/>
        <w:gridCol w:w="3982"/>
        <w:gridCol w:w="836"/>
        <w:gridCol w:w="3952"/>
      </w:tblGrid>
      <w:tr w:rsidR="00BF4339" w14:paraId="4D3F9197" w14:textId="77777777">
        <w:trPr>
          <w:trHeight w:val="20"/>
          <w:jc w:val="center"/>
        </w:trPr>
        <w:tc>
          <w:tcPr>
            <w:tcW w:w="1404" w:type="dxa"/>
            <w:tcBorders>
              <w:top w:val="single" w:sz="12" w:space="0" w:color="000000"/>
              <w:left w:val="single" w:sz="12" w:space="0" w:color="000000"/>
            </w:tcBorders>
            <w:shd w:val="clear" w:color="auto" w:fill="auto"/>
            <w:vAlign w:val="center"/>
          </w:tcPr>
          <w:p w14:paraId="3103E7A7" w14:textId="77777777" w:rsidR="00BF4339" w:rsidRDefault="00CC098D">
            <w:pPr>
              <w:spacing w:line="600" w:lineRule="auto"/>
              <w:jc w:val="center"/>
              <w:rPr>
                <w:rFonts w:ascii="標楷體" w:eastAsia="標楷體" w:hAnsi="標楷體" w:cs="標楷體"/>
                <w:b/>
                <w:sz w:val="28"/>
                <w:szCs w:val="28"/>
              </w:rPr>
            </w:pPr>
            <w:r>
              <w:rPr>
                <w:rFonts w:ascii="標楷體" w:eastAsia="標楷體" w:hAnsi="標楷體" w:cs="標楷體"/>
                <w:b/>
                <w:sz w:val="28"/>
                <w:szCs w:val="28"/>
              </w:rPr>
              <w:t>時間</w:t>
            </w:r>
          </w:p>
        </w:tc>
        <w:tc>
          <w:tcPr>
            <w:tcW w:w="8770" w:type="dxa"/>
            <w:gridSpan w:val="3"/>
            <w:tcBorders>
              <w:top w:val="single" w:sz="12" w:space="0" w:color="000000"/>
              <w:right w:val="single" w:sz="12" w:space="0" w:color="000000"/>
            </w:tcBorders>
            <w:shd w:val="clear" w:color="auto" w:fill="auto"/>
            <w:vAlign w:val="center"/>
          </w:tcPr>
          <w:p w14:paraId="7DDAC835" w14:textId="77777777" w:rsidR="00BF4339" w:rsidRDefault="00CC098D">
            <w:pPr>
              <w:spacing w:line="600" w:lineRule="auto"/>
              <w:rPr>
                <w:rFonts w:ascii="標楷體" w:eastAsia="標楷體" w:hAnsi="標楷體" w:cs="標楷體"/>
                <w:sz w:val="28"/>
                <w:szCs w:val="28"/>
              </w:rPr>
            </w:pPr>
            <w:r>
              <w:rPr>
                <w:rFonts w:ascii="標楷體" w:eastAsia="標楷體" w:hAnsi="標楷體" w:cs="標楷體"/>
                <w:sz w:val="28"/>
                <w:szCs w:val="28"/>
              </w:rPr>
              <w:t>111年11月19日17時00分</w:t>
            </w:r>
          </w:p>
        </w:tc>
      </w:tr>
      <w:tr w:rsidR="00BF4339" w14:paraId="01FD9161" w14:textId="77777777">
        <w:trPr>
          <w:trHeight w:val="20"/>
          <w:jc w:val="center"/>
        </w:trPr>
        <w:tc>
          <w:tcPr>
            <w:tcW w:w="1404" w:type="dxa"/>
            <w:tcBorders>
              <w:left w:val="single" w:sz="12" w:space="0" w:color="000000"/>
            </w:tcBorders>
            <w:shd w:val="clear" w:color="auto" w:fill="auto"/>
            <w:vAlign w:val="center"/>
          </w:tcPr>
          <w:p w14:paraId="1AC11CE8" w14:textId="77777777" w:rsidR="00BF4339" w:rsidRDefault="00CC098D">
            <w:pPr>
              <w:spacing w:line="600" w:lineRule="auto"/>
              <w:jc w:val="center"/>
              <w:rPr>
                <w:rFonts w:ascii="標楷體" w:eastAsia="標楷體" w:hAnsi="標楷體" w:cs="標楷體"/>
                <w:b/>
                <w:sz w:val="28"/>
                <w:szCs w:val="28"/>
              </w:rPr>
            </w:pPr>
            <w:r>
              <w:rPr>
                <w:rFonts w:ascii="標楷體" w:eastAsia="標楷體" w:hAnsi="標楷體" w:cs="標楷體"/>
                <w:b/>
                <w:sz w:val="28"/>
                <w:szCs w:val="28"/>
              </w:rPr>
              <w:t>地點</w:t>
            </w:r>
          </w:p>
        </w:tc>
        <w:tc>
          <w:tcPr>
            <w:tcW w:w="8770" w:type="dxa"/>
            <w:gridSpan w:val="3"/>
            <w:tcBorders>
              <w:right w:val="single" w:sz="12" w:space="0" w:color="000000"/>
            </w:tcBorders>
            <w:shd w:val="clear" w:color="auto" w:fill="auto"/>
            <w:vAlign w:val="center"/>
          </w:tcPr>
          <w:p w14:paraId="7D7EBBF5" w14:textId="77777777" w:rsidR="00BF4339" w:rsidRDefault="00CC098D">
            <w:pPr>
              <w:spacing w:line="600" w:lineRule="auto"/>
              <w:rPr>
                <w:rFonts w:ascii="標楷體" w:eastAsia="標楷體" w:hAnsi="標楷體" w:cs="標楷體"/>
                <w:sz w:val="28"/>
                <w:szCs w:val="28"/>
              </w:rPr>
            </w:pPr>
            <w:proofErr w:type="gramStart"/>
            <w:r>
              <w:rPr>
                <w:rFonts w:ascii="標楷體" w:eastAsia="標楷體" w:hAnsi="標楷體" w:cs="標楷體"/>
                <w:sz w:val="28"/>
                <w:szCs w:val="28"/>
              </w:rPr>
              <w:t>馥田海</w:t>
            </w:r>
            <w:proofErr w:type="gramEnd"/>
            <w:r>
              <w:rPr>
                <w:rFonts w:ascii="標楷體" w:eastAsia="標楷體" w:hAnsi="標楷體" w:cs="標楷體"/>
                <w:sz w:val="28"/>
                <w:szCs w:val="28"/>
              </w:rPr>
              <w:t>宴餐廳(高雄市楠梓區興楠路 97 號)</w:t>
            </w:r>
          </w:p>
        </w:tc>
      </w:tr>
      <w:tr w:rsidR="00BF4339" w14:paraId="7C9235A4" w14:textId="77777777">
        <w:trPr>
          <w:trHeight w:val="20"/>
          <w:jc w:val="center"/>
        </w:trPr>
        <w:tc>
          <w:tcPr>
            <w:tcW w:w="1404" w:type="dxa"/>
            <w:tcBorders>
              <w:left w:val="single" w:sz="12" w:space="0" w:color="000000"/>
            </w:tcBorders>
            <w:shd w:val="clear" w:color="auto" w:fill="auto"/>
            <w:vAlign w:val="center"/>
          </w:tcPr>
          <w:p w14:paraId="77BEF4F3" w14:textId="77777777" w:rsidR="00BF4339" w:rsidRDefault="00CC098D">
            <w:pPr>
              <w:spacing w:line="600" w:lineRule="auto"/>
              <w:jc w:val="center"/>
              <w:rPr>
                <w:rFonts w:ascii="標楷體" w:eastAsia="標楷體" w:hAnsi="標楷體" w:cs="標楷體"/>
                <w:b/>
                <w:sz w:val="28"/>
                <w:szCs w:val="28"/>
              </w:rPr>
            </w:pPr>
            <w:r>
              <w:rPr>
                <w:rFonts w:ascii="標楷體" w:eastAsia="標楷體" w:hAnsi="標楷體" w:cs="標楷體"/>
                <w:b/>
                <w:sz w:val="28"/>
                <w:szCs w:val="28"/>
              </w:rPr>
              <w:t>主席</w:t>
            </w:r>
          </w:p>
        </w:tc>
        <w:tc>
          <w:tcPr>
            <w:tcW w:w="3982" w:type="dxa"/>
            <w:tcBorders>
              <w:right w:val="single" w:sz="4" w:space="0" w:color="000000"/>
            </w:tcBorders>
            <w:shd w:val="clear" w:color="auto" w:fill="auto"/>
            <w:vAlign w:val="center"/>
          </w:tcPr>
          <w:p w14:paraId="73C80FC1" w14:textId="31235A04" w:rsidR="00BF4339" w:rsidRDefault="003A74E2">
            <w:pPr>
              <w:spacing w:line="600" w:lineRule="auto"/>
              <w:rPr>
                <w:rFonts w:ascii="標楷體" w:eastAsia="標楷體" w:hAnsi="標楷體" w:cs="標楷體"/>
                <w:b/>
                <w:sz w:val="28"/>
                <w:szCs w:val="28"/>
              </w:rPr>
            </w:pPr>
            <w:r>
              <w:rPr>
                <w:rFonts w:ascii="標楷體" w:eastAsia="標楷體" w:hAnsi="標楷體" w:cs="標楷體" w:hint="eastAsia"/>
                <w:b/>
                <w:sz w:val="28"/>
                <w:szCs w:val="28"/>
              </w:rPr>
              <w:t>蔡</w:t>
            </w:r>
            <w:r w:rsidR="00CC098D">
              <w:rPr>
                <w:rFonts w:ascii="標楷體" w:eastAsia="標楷體" w:hAnsi="標楷體" w:cs="標楷體"/>
                <w:b/>
                <w:sz w:val="28"/>
                <w:szCs w:val="28"/>
              </w:rPr>
              <w:t>理事長</w:t>
            </w:r>
            <w:r>
              <w:rPr>
                <w:rFonts w:ascii="標楷體" w:eastAsia="標楷體" w:hAnsi="標楷體" w:cs="標楷體" w:hint="eastAsia"/>
                <w:b/>
                <w:sz w:val="28"/>
                <w:szCs w:val="28"/>
              </w:rPr>
              <w:t>辰</w:t>
            </w:r>
            <w:proofErr w:type="gramStart"/>
            <w:r>
              <w:rPr>
                <w:rFonts w:ascii="標楷體" w:eastAsia="標楷體" w:hAnsi="標楷體" w:cs="標楷體" w:hint="eastAsia"/>
                <w:b/>
                <w:sz w:val="28"/>
                <w:szCs w:val="28"/>
              </w:rPr>
              <w:t>璋</w:t>
            </w:r>
            <w:proofErr w:type="gramEnd"/>
          </w:p>
        </w:tc>
        <w:tc>
          <w:tcPr>
            <w:tcW w:w="836" w:type="dxa"/>
            <w:tcBorders>
              <w:left w:val="single" w:sz="4" w:space="0" w:color="000000"/>
              <w:right w:val="single" w:sz="4" w:space="0" w:color="000000"/>
            </w:tcBorders>
            <w:shd w:val="clear" w:color="auto" w:fill="auto"/>
            <w:vAlign w:val="center"/>
          </w:tcPr>
          <w:p w14:paraId="5D114B3C" w14:textId="77777777" w:rsidR="00BF4339" w:rsidRDefault="00CC098D">
            <w:pPr>
              <w:spacing w:line="600" w:lineRule="auto"/>
              <w:jc w:val="center"/>
              <w:rPr>
                <w:rFonts w:ascii="標楷體" w:eastAsia="標楷體" w:hAnsi="標楷體" w:cs="標楷體"/>
                <w:b/>
                <w:sz w:val="28"/>
                <w:szCs w:val="28"/>
              </w:rPr>
            </w:pPr>
            <w:r>
              <w:rPr>
                <w:rFonts w:ascii="標楷體" w:eastAsia="標楷體" w:hAnsi="標楷體" w:cs="標楷體"/>
                <w:b/>
                <w:sz w:val="28"/>
                <w:szCs w:val="28"/>
              </w:rPr>
              <w:t>紀錄</w:t>
            </w:r>
          </w:p>
        </w:tc>
        <w:tc>
          <w:tcPr>
            <w:tcW w:w="3952" w:type="dxa"/>
            <w:tcBorders>
              <w:left w:val="single" w:sz="4" w:space="0" w:color="000000"/>
              <w:right w:val="single" w:sz="12" w:space="0" w:color="000000"/>
            </w:tcBorders>
            <w:shd w:val="clear" w:color="auto" w:fill="auto"/>
            <w:vAlign w:val="center"/>
          </w:tcPr>
          <w:p w14:paraId="7B801AD4" w14:textId="77777777" w:rsidR="00BF4339" w:rsidRDefault="00CC098D">
            <w:pPr>
              <w:spacing w:line="600" w:lineRule="auto"/>
              <w:rPr>
                <w:rFonts w:ascii="標楷體" w:eastAsia="標楷體" w:hAnsi="標楷體" w:cs="標楷體"/>
                <w:sz w:val="28"/>
                <w:szCs w:val="28"/>
              </w:rPr>
            </w:pPr>
            <w:r>
              <w:rPr>
                <w:rFonts w:ascii="標楷體" w:eastAsia="標楷體" w:hAnsi="標楷體" w:cs="標楷體"/>
                <w:sz w:val="28"/>
                <w:szCs w:val="28"/>
              </w:rPr>
              <w:t>黃薇</w:t>
            </w:r>
            <w:proofErr w:type="gramStart"/>
            <w:r>
              <w:rPr>
                <w:rFonts w:ascii="標楷體" w:eastAsia="標楷體" w:hAnsi="標楷體" w:cs="標楷體"/>
                <w:sz w:val="28"/>
                <w:szCs w:val="28"/>
              </w:rPr>
              <w:t>蒨</w:t>
            </w:r>
            <w:proofErr w:type="gramEnd"/>
          </w:p>
        </w:tc>
      </w:tr>
      <w:tr w:rsidR="00BF4339" w14:paraId="54984AF7" w14:textId="77777777">
        <w:trPr>
          <w:trHeight w:val="20"/>
          <w:jc w:val="center"/>
        </w:trPr>
        <w:tc>
          <w:tcPr>
            <w:tcW w:w="1404" w:type="dxa"/>
            <w:vMerge w:val="restart"/>
            <w:tcBorders>
              <w:left w:val="single" w:sz="12" w:space="0" w:color="000000"/>
            </w:tcBorders>
            <w:shd w:val="clear" w:color="auto" w:fill="auto"/>
            <w:vAlign w:val="center"/>
          </w:tcPr>
          <w:p w14:paraId="1020D3E2" w14:textId="77777777" w:rsidR="00BF4339" w:rsidRDefault="00CC098D">
            <w:pPr>
              <w:spacing w:line="600" w:lineRule="auto"/>
              <w:ind w:left="561" w:hanging="561"/>
              <w:jc w:val="center"/>
              <w:rPr>
                <w:rFonts w:ascii="標楷體" w:eastAsia="標楷體" w:hAnsi="標楷體" w:cs="標楷體"/>
                <w:b/>
                <w:sz w:val="28"/>
                <w:szCs w:val="28"/>
              </w:rPr>
            </w:pPr>
            <w:r>
              <w:rPr>
                <w:rFonts w:ascii="標楷體" w:eastAsia="標楷體" w:hAnsi="標楷體" w:cs="標楷體"/>
                <w:b/>
                <w:sz w:val="28"/>
                <w:szCs w:val="28"/>
              </w:rPr>
              <w:t>出席人員</w:t>
            </w:r>
          </w:p>
          <w:p w14:paraId="566D4FF4" w14:textId="77777777" w:rsidR="00BF4339" w:rsidRDefault="00CC098D">
            <w:pPr>
              <w:ind w:left="24" w:hanging="24"/>
              <w:jc w:val="center"/>
              <w:rPr>
                <w:rFonts w:ascii="標楷體" w:eastAsia="標楷體" w:hAnsi="標楷體" w:cs="標楷體"/>
                <w:color w:val="595959"/>
              </w:rPr>
            </w:pPr>
            <w:r>
              <w:rPr>
                <w:rFonts w:ascii="標楷體" w:eastAsia="標楷體" w:hAnsi="標楷體" w:cs="標楷體"/>
                <w:color w:val="595959"/>
              </w:rPr>
              <w:t>應有過半數之出席</w:t>
            </w:r>
          </w:p>
        </w:tc>
        <w:tc>
          <w:tcPr>
            <w:tcW w:w="8770" w:type="dxa"/>
            <w:gridSpan w:val="3"/>
            <w:tcBorders>
              <w:right w:val="single" w:sz="12" w:space="0" w:color="000000"/>
            </w:tcBorders>
            <w:shd w:val="clear" w:color="auto" w:fill="auto"/>
            <w:vAlign w:val="center"/>
          </w:tcPr>
          <w:p w14:paraId="3AA12F17" w14:textId="77777777" w:rsidR="00BF4339" w:rsidRDefault="00CC098D">
            <w:pPr>
              <w:spacing w:line="600" w:lineRule="auto"/>
              <w:rPr>
                <w:rFonts w:ascii="標楷體" w:eastAsia="標楷體" w:hAnsi="標楷體" w:cs="標楷體"/>
                <w:sz w:val="28"/>
                <w:szCs w:val="28"/>
              </w:rPr>
            </w:pPr>
            <w:r>
              <w:rPr>
                <w:rFonts w:ascii="標楷體" w:eastAsia="標楷體" w:hAnsi="標楷體" w:cs="標楷體"/>
                <w:sz w:val="28"/>
                <w:szCs w:val="28"/>
              </w:rPr>
              <w:t>應出席</w:t>
            </w:r>
            <w:r>
              <w:rPr>
                <w:rFonts w:ascii="標楷體" w:eastAsia="標楷體" w:hAnsi="標楷體" w:cs="標楷體"/>
                <w:b/>
                <w:sz w:val="28"/>
                <w:szCs w:val="28"/>
                <w:u w:val="single"/>
              </w:rPr>
              <w:t>會員（代表）</w:t>
            </w:r>
            <w:r>
              <w:rPr>
                <w:rFonts w:ascii="標楷體" w:eastAsia="標楷體" w:hAnsi="標楷體" w:cs="標楷體"/>
                <w:sz w:val="28"/>
                <w:szCs w:val="28"/>
              </w:rPr>
              <w:t>人數130人</w:t>
            </w:r>
            <w:r>
              <w:rPr>
                <w:rFonts w:ascii="標楷體" w:eastAsia="標楷體" w:hAnsi="標楷體" w:cs="標楷體"/>
                <w:color w:val="595959"/>
              </w:rPr>
              <w:t>（應與理事會審定人數一致）</w:t>
            </w:r>
          </w:p>
        </w:tc>
      </w:tr>
      <w:tr w:rsidR="00BF4339" w14:paraId="30A6DED6" w14:textId="77777777">
        <w:trPr>
          <w:trHeight w:val="20"/>
          <w:jc w:val="center"/>
        </w:trPr>
        <w:tc>
          <w:tcPr>
            <w:tcW w:w="1404" w:type="dxa"/>
            <w:vMerge/>
            <w:tcBorders>
              <w:left w:val="single" w:sz="12" w:space="0" w:color="000000"/>
            </w:tcBorders>
            <w:shd w:val="clear" w:color="auto" w:fill="auto"/>
            <w:vAlign w:val="center"/>
          </w:tcPr>
          <w:p w14:paraId="7180B5C0" w14:textId="77777777" w:rsidR="00BF4339" w:rsidRDefault="00BF4339">
            <w:pPr>
              <w:pBdr>
                <w:top w:val="nil"/>
                <w:left w:val="nil"/>
                <w:bottom w:val="nil"/>
                <w:right w:val="nil"/>
                <w:between w:val="nil"/>
              </w:pBdr>
              <w:spacing w:line="276" w:lineRule="auto"/>
              <w:rPr>
                <w:rFonts w:ascii="標楷體" w:eastAsia="標楷體" w:hAnsi="標楷體" w:cs="標楷體"/>
                <w:sz w:val="28"/>
                <w:szCs w:val="28"/>
              </w:rPr>
            </w:pPr>
          </w:p>
        </w:tc>
        <w:tc>
          <w:tcPr>
            <w:tcW w:w="8770" w:type="dxa"/>
            <w:gridSpan w:val="3"/>
            <w:tcBorders>
              <w:right w:val="single" w:sz="12" w:space="0" w:color="000000"/>
            </w:tcBorders>
            <w:shd w:val="clear" w:color="auto" w:fill="auto"/>
            <w:vAlign w:val="center"/>
          </w:tcPr>
          <w:p w14:paraId="71C986A6" w14:textId="77777777" w:rsidR="00BF4339" w:rsidRDefault="00CC098D">
            <w:pPr>
              <w:spacing w:line="600" w:lineRule="auto"/>
              <w:rPr>
                <w:rFonts w:ascii="標楷體" w:eastAsia="標楷體" w:hAnsi="標楷體" w:cs="標楷體"/>
                <w:sz w:val="28"/>
                <w:szCs w:val="28"/>
              </w:rPr>
            </w:pPr>
            <w:r>
              <w:rPr>
                <w:rFonts w:ascii="標楷體" w:eastAsia="標楷體" w:hAnsi="標楷體" w:cs="標楷體"/>
                <w:sz w:val="28"/>
                <w:szCs w:val="28"/>
              </w:rPr>
              <w:t>實際出席74人（含委託18人）、請假30人、缺席26人</w:t>
            </w:r>
          </w:p>
          <w:p w14:paraId="5B3F90E7" w14:textId="77777777" w:rsidR="00BF4339" w:rsidRDefault="00CC098D">
            <w:pPr>
              <w:rPr>
                <w:rFonts w:ascii="標楷體" w:eastAsia="標楷體" w:hAnsi="標楷體" w:cs="標楷體"/>
              </w:rPr>
            </w:pPr>
            <w:proofErr w:type="gramStart"/>
            <w:r>
              <w:rPr>
                <w:rFonts w:ascii="標楷體" w:eastAsia="標楷體" w:hAnsi="標楷體" w:cs="標楷體"/>
                <w:color w:val="595959"/>
              </w:rPr>
              <w:t>（</w:t>
            </w:r>
            <w:proofErr w:type="gramEnd"/>
            <w:r>
              <w:rPr>
                <w:rFonts w:ascii="標楷體" w:eastAsia="標楷體" w:hAnsi="標楷體" w:cs="標楷體"/>
                <w:color w:val="595959"/>
              </w:rPr>
              <w:t>實際出席人數74+請假30+缺席人數26=應出席會員人數130</w:t>
            </w:r>
          </w:p>
        </w:tc>
      </w:tr>
      <w:tr w:rsidR="00BF4339" w14:paraId="4A3530D7" w14:textId="77777777">
        <w:trPr>
          <w:trHeight w:val="20"/>
          <w:jc w:val="center"/>
        </w:trPr>
        <w:tc>
          <w:tcPr>
            <w:tcW w:w="1404" w:type="dxa"/>
            <w:tcBorders>
              <w:left w:val="single" w:sz="12" w:space="0" w:color="000000"/>
            </w:tcBorders>
            <w:shd w:val="clear" w:color="auto" w:fill="auto"/>
            <w:vAlign w:val="center"/>
          </w:tcPr>
          <w:p w14:paraId="0CBF8752" w14:textId="77777777" w:rsidR="00BF4339" w:rsidRDefault="00CC098D">
            <w:pPr>
              <w:spacing w:line="600" w:lineRule="auto"/>
              <w:ind w:left="561" w:hanging="561"/>
              <w:jc w:val="center"/>
              <w:rPr>
                <w:rFonts w:ascii="標楷體" w:eastAsia="標楷體" w:hAnsi="標楷體" w:cs="標楷體"/>
                <w:b/>
                <w:sz w:val="28"/>
                <w:szCs w:val="28"/>
              </w:rPr>
            </w:pPr>
            <w:r>
              <w:rPr>
                <w:rFonts w:ascii="標楷體" w:eastAsia="標楷體" w:hAnsi="標楷體" w:cs="標楷體"/>
                <w:b/>
                <w:sz w:val="28"/>
                <w:szCs w:val="28"/>
              </w:rPr>
              <w:t>列席人員</w:t>
            </w:r>
          </w:p>
        </w:tc>
        <w:tc>
          <w:tcPr>
            <w:tcW w:w="8770" w:type="dxa"/>
            <w:gridSpan w:val="3"/>
            <w:tcBorders>
              <w:right w:val="single" w:sz="12" w:space="0" w:color="000000"/>
            </w:tcBorders>
            <w:shd w:val="clear" w:color="auto" w:fill="auto"/>
            <w:vAlign w:val="center"/>
          </w:tcPr>
          <w:p w14:paraId="2AB70485" w14:textId="77777777" w:rsidR="00BF4339" w:rsidRDefault="00BF4339">
            <w:pPr>
              <w:spacing w:line="600" w:lineRule="auto"/>
              <w:rPr>
                <w:rFonts w:ascii="標楷體" w:eastAsia="標楷體" w:hAnsi="標楷體" w:cs="標楷體"/>
                <w:color w:val="000000"/>
                <w:sz w:val="28"/>
                <w:szCs w:val="28"/>
              </w:rPr>
            </w:pPr>
          </w:p>
        </w:tc>
      </w:tr>
      <w:tr w:rsidR="00BF4339" w14:paraId="632B59E9" w14:textId="77777777">
        <w:trPr>
          <w:trHeight w:val="20"/>
          <w:jc w:val="center"/>
        </w:trPr>
        <w:tc>
          <w:tcPr>
            <w:tcW w:w="1404" w:type="dxa"/>
            <w:tcBorders>
              <w:left w:val="single" w:sz="12" w:space="0" w:color="000000"/>
            </w:tcBorders>
            <w:shd w:val="clear" w:color="auto" w:fill="auto"/>
            <w:vAlign w:val="center"/>
          </w:tcPr>
          <w:p w14:paraId="759F8FBA" w14:textId="77777777" w:rsidR="00BF4339" w:rsidRDefault="00CC098D">
            <w:pPr>
              <w:spacing w:line="600" w:lineRule="auto"/>
              <w:ind w:left="561" w:hanging="561"/>
              <w:jc w:val="center"/>
              <w:rPr>
                <w:rFonts w:ascii="標楷體" w:eastAsia="標楷體" w:hAnsi="標楷體" w:cs="標楷體"/>
                <w:b/>
                <w:sz w:val="28"/>
                <w:szCs w:val="28"/>
              </w:rPr>
            </w:pPr>
            <w:r>
              <w:rPr>
                <w:rFonts w:ascii="標楷體" w:eastAsia="標楷體" w:hAnsi="標楷體" w:cs="標楷體"/>
                <w:b/>
                <w:sz w:val="28"/>
                <w:szCs w:val="28"/>
              </w:rPr>
              <w:t>主席致詞</w:t>
            </w:r>
          </w:p>
        </w:tc>
        <w:tc>
          <w:tcPr>
            <w:tcW w:w="8770" w:type="dxa"/>
            <w:gridSpan w:val="3"/>
            <w:tcBorders>
              <w:right w:val="single" w:sz="12" w:space="0" w:color="000000"/>
            </w:tcBorders>
            <w:shd w:val="clear" w:color="auto" w:fill="auto"/>
            <w:vAlign w:val="center"/>
          </w:tcPr>
          <w:p w14:paraId="0559DACB" w14:textId="77777777" w:rsidR="00BF4339" w:rsidRDefault="00CC098D">
            <w:pPr>
              <w:spacing w:line="600" w:lineRule="auto"/>
              <w:rPr>
                <w:rFonts w:ascii="標楷體" w:eastAsia="標楷體" w:hAnsi="標楷體" w:cs="標楷體"/>
                <w:sz w:val="28"/>
                <w:szCs w:val="28"/>
              </w:rPr>
            </w:pPr>
            <w:r>
              <w:rPr>
                <w:rFonts w:ascii="標楷體" w:eastAsia="標楷體" w:hAnsi="標楷體" w:cs="標楷體"/>
                <w:sz w:val="28"/>
                <w:szCs w:val="28"/>
              </w:rPr>
              <w:t>略</w:t>
            </w:r>
          </w:p>
        </w:tc>
      </w:tr>
      <w:tr w:rsidR="00BF4339" w14:paraId="3A09B13C" w14:textId="77777777">
        <w:trPr>
          <w:trHeight w:val="20"/>
          <w:jc w:val="center"/>
        </w:trPr>
        <w:tc>
          <w:tcPr>
            <w:tcW w:w="1404" w:type="dxa"/>
            <w:tcBorders>
              <w:left w:val="single" w:sz="12" w:space="0" w:color="000000"/>
            </w:tcBorders>
            <w:shd w:val="clear" w:color="auto" w:fill="auto"/>
            <w:vAlign w:val="center"/>
          </w:tcPr>
          <w:p w14:paraId="11253A61" w14:textId="77777777" w:rsidR="00BF4339" w:rsidRDefault="00CC098D">
            <w:pPr>
              <w:spacing w:line="600" w:lineRule="auto"/>
              <w:ind w:left="561" w:hanging="561"/>
              <w:jc w:val="center"/>
              <w:rPr>
                <w:rFonts w:ascii="標楷體" w:eastAsia="標楷體" w:hAnsi="標楷體" w:cs="標楷體"/>
                <w:b/>
                <w:sz w:val="28"/>
                <w:szCs w:val="28"/>
              </w:rPr>
            </w:pPr>
            <w:r>
              <w:rPr>
                <w:rFonts w:ascii="標楷體" w:eastAsia="標楷體" w:hAnsi="標楷體" w:cs="標楷體"/>
                <w:b/>
                <w:sz w:val="28"/>
                <w:szCs w:val="28"/>
              </w:rPr>
              <w:t>來賓致詞</w:t>
            </w:r>
          </w:p>
        </w:tc>
        <w:tc>
          <w:tcPr>
            <w:tcW w:w="8770" w:type="dxa"/>
            <w:gridSpan w:val="3"/>
            <w:tcBorders>
              <w:right w:val="single" w:sz="12" w:space="0" w:color="000000"/>
            </w:tcBorders>
            <w:shd w:val="clear" w:color="auto" w:fill="auto"/>
            <w:vAlign w:val="center"/>
          </w:tcPr>
          <w:p w14:paraId="5C3D62F1" w14:textId="77777777" w:rsidR="00BF4339" w:rsidRDefault="00CC098D">
            <w:pPr>
              <w:spacing w:line="600" w:lineRule="auto"/>
              <w:rPr>
                <w:rFonts w:ascii="標楷體" w:eastAsia="標楷體" w:hAnsi="標楷體" w:cs="標楷體"/>
                <w:sz w:val="28"/>
                <w:szCs w:val="28"/>
              </w:rPr>
            </w:pPr>
            <w:r>
              <w:rPr>
                <w:rFonts w:ascii="標楷體" w:eastAsia="標楷體" w:hAnsi="標楷體" w:cs="標楷體"/>
                <w:sz w:val="28"/>
                <w:szCs w:val="28"/>
              </w:rPr>
              <w:t>略</w:t>
            </w:r>
          </w:p>
        </w:tc>
      </w:tr>
      <w:tr w:rsidR="00BF4339" w14:paraId="4CFB31EC" w14:textId="77777777">
        <w:trPr>
          <w:trHeight w:val="20"/>
          <w:jc w:val="center"/>
        </w:trPr>
        <w:tc>
          <w:tcPr>
            <w:tcW w:w="1404" w:type="dxa"/>
            <w:tcBorders>
              <w:left w:val="single" w:sz="12" w:space="0" w:color="000000"/>
            </w:tcBorders>
            <w:shd w:val="clear" w:color="auto" w:fill="auto"/>
            <w:vAlign w:val="center"/>
          </w:tcPr>
          <w:p w14:paraId="20E1240A" w14:textId="77777777" w:rsidR="00BF4339" w:rsidRDefault="00CC098D">
            <w:pPr>
              <w:spacing w:line="600" w:lineRule="auto"/>
              <w:ind w:left="561" w:hanging="561"/>
              <w:jc w:val="center"/>
              <w:rPr>
                <w:rFonts w:ascii="標楷體" w:eastAsia="標楷體" w:hAnsi="標楷體" w:cs="標楷體"/>
                <w:b/>
                <w:sz w:val="28"/>
                <w:szCs w:val="28"/>
              </w:rPr>
            </w:pPr>
            <w:r>
              <w:rPr>
                <w:rFonts w:ascii="標楷體" w:eastAsia="標楷體" w:hAnsi="標楷體" w:cs="標楷體"/>
                <w:b/>
                <w:sz w:val="28"/>
                <w:szCs w:val="28"/>
              </w:rPr>
              <w:t>報告事項</w:t>
            </w:r>
          </w:p>
        </w:tc>
        <w:tc>
          <w:tcPr>
            <w:tcW w:w="8770" w:type="dxa"/>
            <w:gridSpan w:val="3"/>
            <w:tcBorders>
              <w:right w:val="single" w:sz="12" w:space="0" w:color="000000"/>
            </w:tcBorders>
            <w:shd w:val="clear" w:color="auto" w:fill="auto"/>
            <w:vAlign w:val="center"/>
          </w:tcPr>
          <w:p w14:paraId="783053EB" w14:textId="77777777" w:rsidR="00BF4339" w:rsidRDefault="00CC098D">
            <w:pPr>
              <w:widowControl/>
              <w:numPr>
                <w:ilvl w:val="0"/>
                <w:numId w:val="2"/>
              </w:numPr>
              <w:pBdr>
                <w:top w:val="nil"/>
                <w:left w:val="nil"/>
                <w:bottom w:val="nil"/>
                <w:right w:val="nil"/>
                <w:between w:val="nil"/>
              </w:pBdr>
              <w:spacing w:after="280" w:line="400" w:lineRule="auto"/>
              <w:ind w:left="482" w:hanging="482"/>
              <w:rPr>
                <w:rFonts w:ascii="標楷體" w:eastAsia="標楷體" w:hAnsi="標楷體" w:cs="標楷體"/>
                <w:color w:val="000000"/>
                <w:sz w:val="28"/>
                <w:szCs w:val="28"/>
              </w:rPr>
            </w:pPr>
            <w:r>
              <w:rPr>
                <w:rFonts w:ascii="標楷體" w:eastAsia="標楷體" w:hAnsi="標楷體" w:cs="標楷體"/>
                <w:b/>
                <w:color w:val="000000"/>
                <w:sz w:val="28"/>
                <w:szCs w:val="28"/>
              </w:rPr>
              <w:t>會務報告</w:t>
            </w:r>
            <w:r>
              <w:rPr>
                <w:rFonts w:ascii="標楷體" w:eastAsia="標楷體" w:hAnsi="標楷體" w:cs="標楷體"/>
                <w:color w:val="000000"/>
                <w:sz w:val="28"/>
                <w:szCs w:val="28"/>
              </w:rPr>
              <w:t>：111年4月30日本會完成第13屆理事長及理監事改選。由蔡辰彰先生當選本會第13屆理事長。</w:t>
            </w:r>
          </w:p>
          <w:p w14:paraId="711058BA" w14:textId="77777777" w:rsidR="00BF4339" w:rsidRDefault="00CC098D">
            <w:pPr>
              <w:widowControl/>
              <w:pBdr>
                <w:top w:val="nil"/>
                <w:left w:val="nil"/>
                <w:bottom w:val="nil"/>
                <w:right w:val="nil"/>
                <w:between w:val="nil"/>
              </w:pBdr>
              <w:spacing w:before="280" w:after="280" w:line="400" w:lineRule="auto"/>
              <w:ind w:left="482"/>
              <w:rPr>
                <w:rFonts w:ascii="標楷體" w:eastAsia="標楷體" w:hAnsi="標楷體" w:cs="標楷體"/>
                <w:color w:val="000000"/>
                <w:sz w:val="28"/>
                <w:szCs w:val="28"/>
              </w:rPr>
            </w:pPr>
            <w:r>
              <w:rPr>
                <w:rFonts w:ascii="標楷體" w:eastAsia="標楷體" w:hAnsi="標楷體" w:cs="標楷體"/>
                <w:color w:val="000000"/>
                <w:sz w:val="28"/>
                <w:szCs w:val="28"/>
              </w:rPr>
              <w:t>111年8月14日建</w:t>
            </w:r>
            <w:proofErr w:type="gramStart"/>
            <w:r>
              <w:rPr>
                <w:rFonts w:ascii="標楷體" w:eastAsia="標楷體" w:hAnsi="標楷體" w:cs="標楷體"/>
                <w:color w:val="000000"/>
                <w:sz w:val="28"/>
                <w:szCs w:val="28"/>
              </w:rPr>
              <w:t>昇</w:t>
            </w:r>
            <w:proofErr w:type="gramEnd"/>
            <w:r>
              <w:rPr>
                <w:rFonts w:ascii="標楷體" w:eastAsia="標楷體" w:hAnsi="標楷體" w:cs="標楷體"/>
                <w:color w:val="000000"/>
                <w:sz w:val="28"/>
                <w:szCs w:val="28"/>
              </w:rPr>
              <w:t>財稅聯合會計師事務所完成本會</w:t>
            </w:r>
            <w:proofErr w:type="gramStart"/>
            <w:r>
              <w:rPr>
                <w:rFonts w:ascii="標楷體" w:eastAsia="標楷體" w:hAnsi="標楷體" w:cs="標楷體"/>
                <w:color w:val="000000"/>
                <w:sz w:val="28"/>
                <w:szCs w:val="28"/>
              </w:rPr>
              <w:t>110</w:t>
            </w:r>
            <w:proofErr w:type="gramEnd"/>
            <w:r>
              <w:rPr>
                <w:rFonts w:ascii="標楷體" w:eastAsia="標楷體" w:hAnsi="標楷體" w:cs="標楷體"/>
                <w:color w:val="000000"/>
                <w:sz w:val="28"/>
                <w:szCs w:val="28"/>
              </w:rPr>
              <w:t>年度會計師查核簽證。於10月5日本會第13屆第2次臨時理監事聯席會(LINE視訊)通過。</w:t>
            </w:r>
          </w:p>
          <w:p w14:paraId="1B28C93D" w14:textId="77777777" w:rsidR="00BF4339" w:rsidRDefault="00CC098D">
            <w:pPr>
              <w:widowControl/>
              <w:numPr>
                <w:ilvl w:val="0"/>
                <w:numId w:val="2"/>
              </w:numPr>
              <w:pBdr>
                <w:top w:val="nil"/>
                <w:left w:val="nil"/>
                <w:bottom w:val="nil"/>
                <w:right w:val="nil"/>
                <w:between w:val="nil"/>
              </w:pBdr>
              <w:spacing w:before="280" w:after="280" w:line="360" w:lineRule="auto"/>
              <w:ind w:left="482" w:hanging="482"/>
              <w:rPr>
                <w:rFonts w:ascii="標楷體" w:eastAsia="標楷體" w:hAnsi="標楷體" w:cs="標楷體"/>
                <w:color w:val="000000"/>
                <w:sz w:val="28"/>
                <w:szCs w:val="28"/>
              </w:rPr>
            </w:pPr>
            <w:r>
              <w:rPr>
                <w:rFonts w:ascii="標楷體" w:eastAsia="標楷體" w:hAnsi="標楷體" w:cs="標楷體"/>
                <w:b/>
                <w:color w:val="000000"/>
                <w:sz w:val="28"/>
                <w:szCs w:val="28"/>
              </w:rPr>
              <w:t>參加國際性運動競賽</w:t>
            </w:r>
            <w:r>
              <w:rPr>
                <w:rFonts w:ascii="標楷體" w:eastAsia="標楷體" w:hAnsi="標楷體" w:cs="標楷體"/>
                <w:color w:val="000000"/>
                <w:sz w:val="28"/>
                <w:szCs w:val="28"/>
              </w:rPr>
              <w:t>；111年7月24-31日,由本會教練莊孟家及蔡宛秦率選手胡翔等四名赴埃及參加「2022年現代五項世界錦標賽」。共35國145名選手參賽。</w:t>
            </w:r>
          </w:p>
          <w:p w14:paraId="06BCF1C5" w14:textId="77777777" w:rsidR="00BF4339" w:rsidRDefault="00CC098D">
            <w:pPr>
              <w:widowControl/>
              <w:pBdr>
                <w:top w:val="nil"/>
                <w:left w:val="nil"/>
                <w:bottom w:val="nil"/>
                <w:right w:val="nil"/>
                <w:between w:val="nil"/>
              </w:pBdr>
              <w:spacing w:before="280" w:after="280" w:line="400" w:lineRule="auto"/>
              <w:ind w:left="482"/>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111年9月14日至25日,由本會副理事長林炳宏先生率教練劉</w:t>
            </w:r>
            <w:proofErr w:type="gramStart"/>
            <w:r>
              <w:rPr>
                <w:rFonts w:ascii="標楷體" w:eastAsia="標楷體" w:hAnsi="標楷體" w:cs="標楷體"/>
                <w:color w:val="000000"/>
                <w:sz w:val="28"/>
                <w:szCs w:val="28"/>
              </w:rPr>
              <w:t>燊</w:t>
            </w:r>
            <w:proofErr w:type="gramEnd"/>
            <w:r>
              <w:rPr>
                <w:rFonts w:ascii="標楷體" w:eastAsia="標楷體" w:hAnsi="標楷體" w:cs="標楷體"/>
                <w:color w:val="000000"/>
                <w:sz w:val="28"/>
                <w:szCs w:val="28"/>
              </w:rPr>
              <w:t>鴻、莊孟家及選手陳均妤等9名赴哈薩克參加「2022年現代五項亞洲錦標賽」。榮獲少年(U19)女子組團體季軍及少年(U19)女子組接力季軍佳績。</w:t>
            </w:r>
          </w:p>
          <w:p w14:paraId="1993C66B" w14:textId="77777777" w:rsidR="00BF4339" w:rsidRDefault="00CC098D">
            <w:pPr>
              <w:widowControl/>
              <w:numPr>
                <w:ilvl w:val="0"/>
                <w:numId w:val="2"/>
              </w:numPr>
              <w:pBdr>
                <w:top w:val="nil"/>
                <w:left w:val="nil"/>
                <w:bottom w:val="nil"/>
                <w:right w:val="nil"/>
                <w:between w:val="nil"/>
              </w:pBdr>
              <w:spacing w:before="280" w:after="280" w:line="400" w:lineRule="auto"/>
              <w:ind w:left="482" w:hanging="482"/>
              <w:rPr>
                <w:rFonts w:ascii="標楷體" w:eastAsia="標楷體" w:hAnsi="標楷體" w:cs="標楷體"/>
                <w:color w:val="000000"/>
                <w:sz w:val="28"/>
                <w:szCs w:val="28"/>
              </w:rPr>
            </w:pPr>
            <w:r>
              <w:rPr>
                <w:rFonts w:ascii="標楷體" w:eastAsia="標楷體" w:hAnsi="標楷體" w:cs="標楷體"/>
                <w:b/>
                <w:color w:val="000000"/>
                <w:sz w:val="28"/>
                <w:szCs w:val="28"/>
              </w:rPr>
              <w:t>舉辦全國性競賽</w:t>
            </w:r>
            <w:r>
              <w:rPr>
                <w:rFonts w:ascii="標楷體" w:eastAsia="標楷體" w:hAnsi="標楷體" w:cs="標楷體"/>
                <w:color w:val="000000"/>
                <w:sz w:val="28"/>
                <w:szCs w:val="28"/>
              </w:rPr>
              <w:t>：111年1月19-20日,</w:t>
            </w:r>
            <w:proofErr w:type="gramStart"/>
            <w:r>
              <w:rPr>
                <w:rFonts w:ascii="標楷體" w:eastAsia="標楷體" w:hAnsi="標楷體" w:cs="標楷體"/>
                <w:color w:val="000000"/>
                <w:sz w:val="28"/>
                <w:szCs w:val="28"/>
              </w:rPr>
              <w:t>假本會</w:t>
            </w:r>
            <w:proofErr w:type="gramEnd"/>
            <w:r>
              <w:rPr>
                <w:rFonts w:ascii="標楷體" w:eastAsia="標楷體" w:hAnsi="標楷體" w:cs="標楷體"/>
                <w:color w:val="000000"/>
                <w:sz w:val="28"/>
                <w:szCs w:val="28"/>
              </w:rPr>
              <w:t>舉辦111年全國理事長</w:t>
            </w:r>
            <w:proofErr w:type="gramStart"/>
            <w:r>
              <w:rPr>
                <w:rFonts w:ascii="標楷體" w:eastAsia="標楷體" w:hAnsi="標楷體" w:cs="標楷體"/>
                <w:color w:val="000000"/>
                <w:sz w:val="28"/>
                <w:szCs w:val="28"/>
              </w:rPr>
              <w:t>盃</w:t>
            </w:r>
            <w:proofErr w:type="gramEnd"/>
            <w:r>
              <w:rPr>
                <w:rFonts w:ascii="標楷體" w:eastAsia="標楷體" w:hAnsi="標楷體" w:cs="標楷體"/>
                <w:color w:val="000000"/>
                <w:sz w:val="28"/>
                <w:szCs w:val="28"/>
              </w:rPr>
              <w:t>現代五項跑步射擊運動錦標賽,計選手256名參賽。</w:t>
            </w:r>
          </w:p>
          <w:p w14:paraId="552FC505" w14:textId="77777777" w:rsidR="00BF4339" w:rsidRDefault="00CC098D">
            <w:pPr>
              <w:widowControl/>
              <w:pBdr>
                <w:top w:val="nil"/>
                <w:left w:val="nil"/>
                <w:bottom w:val="nil"/>
                <w:right w:val="nil"/>
                <w:between w:val="nil"/>
              </w:pBdr>
              <w:spacing w:before="280" w:after="280" w:line="400" w:lineRule="auto"/>
              <w:ind w:left="482"/>
              <w:rPr>
                <w:rFonts w:ascii="標楷體" w:eastAsia="標楷體" w:hAnsi="標楷體" w:cs="標楷體"/>
                <w:color w:val="000000"/>
                <w:sz w:val="28"/>
                <w:szCs w:val="28"/>
              </w:rPr>
            </w:pPr>
            <w:r>
              <w:rPr>
                <w:rFonts w:ascii="標楷體" w:eastAsia="標楷體" w:hAnsi="標楷體" w:cs="標楷體"/>
                <w:color w:val="000000"/>
                <w:sz w:val="28"/>
                <w:szCs w:val="28"/>
              </w:rPr>
              <w:t>111年3月25-27日,</w:t>
            </w:r>
            <w:proofErr w:type="gramStart"/>
            <w:r>
              <w:rPr>
                <w:rFonts w:ascii="標楷體" w:eastAsia="標楷體" w:hAnsi="標楷體" w:cs="標楷體"/>
                <w:color w:val="000000"/>
                <w:sz w:val="28"/>
                <w:szCs w:val="28"/>
              </w:rPr>
              <w:t>假本會</w:t>
            </w:r>
            <w:proofErr w:type="gramEnd"/>
            <w:r>
              <w:rPr>
                <w:rFonts w:ascii="標楷體" w:eastAsia="標楷體" w:hAnsi="標楷體" w:cs="標楷體"/>
                <w:color w:val="000000"/>
                <w:sz w:val="28"/>
                <w:szCs w:val="28"/>
              </w:rPr>
              <w:t>舉辦111年第44屆全國中正</w:t>
            </w:r>
            <w:proofErr w:type="gramStart"/>
            <w:r>
              <w:rPr>
                <w:rFonts w:ascii="標楷體" w:eastAsia="標楷體" w:hAnsi="標楷體" w:cs="標楷體"/>
                <w:color w:val="000000"/>
                <w:sz w:val="28"/>
                <w:szCs w:val="28"/>
              </w:rPr>
              <w:t>盃</w:t>
            </w:r>
            <w:proofErr w:type="gramEnd"/>
            <w:r>
              <w:rPr>
                <w:rFonts w:ascii="標楷體" w:eastAsia="標楷體" w:hAnsi="標楷體" w:cs="標楷體"/>
                <w:color w:val="000000"/>
                <w:sz w:val="28"/>
                <w:szCs w:val="28"/>
              </w:rPr>
              <w:t>現代五項運動錦標賽,計選手258名參賽。</w:t>
            </w:r>
          </w:p>
          <w:p w14:paraId="185742D5" w14:textId="77777777" w:rsidR="00BF4339" w:rsidRDefault="00CC098D">
            <w:pPr>
              <w:widowControl/>
              <w:pBdr>
                <w:top w:val="nil"/>
                <w:left w:val="nil"/>
                <w:bottom w:val="nil"/>
                <w:right w:val="nil"/>
                <w:between w:val="nil"/>
              </w:pBdr>
              <w:spacing w:before="280" w:after="280" w:line="400" w:lineRule="auto"/>
              <w:ind w:left="482"/>
              <w:rPr>
                <w:rFonts w:ascii="標楷體" w:eastAsia="標楷體" w:hAnsi="標楷體" w:cs="標楷體"/>
                <w:color w:val="000000"/>
                <w:sz w:val="28"/>
                <w:szCs w:val="28"/>
              </w:rPr>
            </w:pPr>
            <w:r>
              <w:rPr>
                <w:rFonts w:ascii="標楷體" w:eastAsia="標楷體" w:hAnsi="標楷體" w:cs="標楷體"/>
                <w:color w:val="000000"/>
                <w:sz w:val="28"/>
                <w:szCs w:val="28"/>
              </w:rPr>
              <w:t>111年8月21日,</w:t>
            </w:r>
            <w:proofErr w:type="gramStart"/>
            <w:r>
              <w:rPr>
                <w:rFonts w:ascii="標楷體" w:eastAsia="標楷體" w:hAnsi="標楷體" w:cs="標楷體"/>
                <w:color w:val="000000"/>
                <w:sz w:val="28"/>
                <w:szCs w:val="28"/>
              </w:rPr>
              <w:t>假本會</w:t>
            </w:r>
            <w:proofErr w:type="gramEnd"/>
            <w:r>
              <w:rPr>
                <w:rFonts w:ascii="標楷體" w:eastAsia="標楷體" w:hAnsi="標楷體" w:cs="標楷體"/>
                <w:color w:val="000000"/>
                <w:sz w:val="28"/>
                <w:szCs w:val="28"/>
              </w:rPr>
              <w:t>舉辦111東原</w:t>
            </w:r>
            <w:proofErr w:type="gramStart"/>
            <w:r>
              <w:rPr>
                <w:rFonts w:ascii="標楷體" w:eastAsia="標楷體" w:hAnsi="標楷體" w:cs="標楷體"/>
                <w:color w:val="000000"/>
                <w:sz w:val="28"/>
                <w:szCs w:val="28"/>
              </w:rPr>
              <w:t>盃</w:t>
            </w:r>
            <w:proofErr w:type="gramEnd"/>
            <w:r>
              <w:rPr>
                <w:rFonts w:ascii="標楷體" w:eastAsia="標楷體" w:hAnsi="標楷體" w:cs="標楷體"/>
                <w:color w:val="000000"/>
                <w:sz w:val="28"/>
                <w:szCs w:val="28"/>
              </w:rPr>
              <w:t>現代五項跑步射擊錦標賽,計選手110名參賽。</w:t>
            </w:r>
          </w:p>
          <w:p w14:paraId="66AB9F85" w14:textId="77777777" w:rsidR="00BF4339" w:rsidRDefault="00CC098D">
            <w:pPr>
              <w:widowControl/>
              <w:pBdr>
                <w:top w:val="nil"/>
                <w:left w:val="nil"/>
                <w:bottom w:val="nil"/>
                <w:right w:val="nil"/>
                <w:between w:val="nil"/>
              </w:pBdr>
              <w:spacing w:before="280" w:after="280" w:line="400" w:lineRule="auto"/>
              <w:ind w:left="482"/>
              <w:rPr>
                <w:rFonts w:ascii="標楷體" w:eastAsia="標楷體" w:hAnsi="標楷體" w:cs="標楷體"/>
                <w:color w:val="000000"/>
                <w:sz w:val="28"/>
                <w:szCs w:val="28"/>
              </w:rPr>
            </w:pPr>
            <w:r>
              <w:rPr>
                <w:rFonts w:ascii="標楷體" w:eastAsia="標楷體" w:hAnsi="標楷體" w:cs="標楷體"/>
                <w:color w:val="000000"/>
                <w:sz w:val="28"/>
                <w:szCs w:val="28"/>
              </w:rPr>
              <w:t>111年9月24-25日,</w:t>
            </w:r>
            <w:proofErr w:type="gramStart"/>
            <w:r>
              <w:rPr>
                <w:rFonts w:ascii="標楷體" w:eastAsia="標楷體" w:hAnsi="標楷體" w:cs="標楷體"/>
                <w:color w:val="000000"/>
                <w:sz w:val="28"/>
                <w:szCs w:val="28"/>
              </w:rPr>
              <w:t>假本會</w:t>
            </w:r>
            <w:proofErr w:type="gramEnd"/>
            <w:r>
              <w:rPr>
                <w:rFonts w:ascii="標楷體" w:eastAsia="標楷體" w:hAnsi="標楷體" w:cs="標楷體"/>
                <w:color w:val="000000"/>
                <w:sz w:val="28"/>
                <w:szCs w:val="28"/>
              </w:rPr>
              <w:t>舉辦111年第15屆全國中正</w:t>
            </w:r>
            <w:proofErr w:type="gramStart"/>
            <w:r>
              <w:rPr>
                <w:rFonts w:ascii="標楷體" w:eastAsia="標楷體" w:hAnsi="標楷體" w:cs="標楷體"/>
                <w:color w:val="000000"/>
                <w:sz w:val="28"/>
                <w:szCs w:val="28"/>
              </w:rPr>
              <w:t>盃</w:t>
            </w:r>
            <w:proofErr w:type="gramEnd"/>
            <w:r>
              <w:rPr>
                <w:rFonts w:ascii="標楷體" w:eastAsia="標楷體" w:hAnsi="標楷體" w:cs="標楷體"/>
                <w:color w:val="000000"/>
                <w:sz w:val="28"/>
                <w:szCs w:val="28"/>
              </w:rPr>
              <w:t>冬季兩項直排輪射擊錦標賽,計選手56名參賽。</w:t>
            </w:r>
          </w:p>
          <w:p w14:paraId="6113AFB8" w14:textId="77777777" w:rsidR="00BF4339" w:rsidRDefault="00CC098D">
            <w:pPr>
              <w:widowControl/>
              <w:numPr>
                <w:ilvl w:val="0"/>
                <w:numId w:val="2"/>
              </w:numPr>
              <w:pBdr>
                <w:top w:val="nil"/>
                <w:left w:val="nil"/>
                <w:bottom w:val="nil"/>
                <w:right w:val="nil"/>
                <w:between w:val="nil"/>
              </w:pBdr>
              <w:spacing w:before="280" w:after="280" w:line="400" w:lineRule="auto"/>
              <w:ind w:left="482"/>
              <w:rPr>
                <w:rFonts w:ascii="標楷體" w:eastAsia="標楷體" w:hAnsi="標楷體" w:cs="標楷體"/>
                <w:color w:val="000000"/>
                <w:sz w:val="28"/>
                <w:szCs w:val="28"/>
              </w:rPr>
            </w:pPr>
            <w:r>
              <w:rPr>
                <w:rFonts w:ascii="標楷體" w:eastAsia="標楷體" w:hAnsi="標楷體" w:cs="標楷體"/>
                <w:b/>
                <w:color w:val="000000"/>
                <w:sz w:val="28"/>
                <w:szCs w:val="28"/>
              </w:rPr>
              <w:t>舉辦裁判、教練講習會</w:t>
            </w:r>
            <w:r>
              <w:rPr>
                <w:rFonts w:ascii="標楷體" w:eastAsia="標楷體" w:hAnsi="標楷體" w:cs="標楷體"/>
                <w:color w:val="000000"/>
                <w:sz w:val="28"/>
                <w:szCs w:val="28"/>
              </w:rPr>
              <w:t>：111年8月17-21日,</w:t>
            </w:r>
            <w:proofErr w:type="gramStart"/>
            <w:r>
              <w:rPr>
                <w:rFonts w:ascii="標楷體" w:eastAsia="標楷體" w:hAnsi="標楷體" w:cs="標楷體"/>
                <w:color w:val="000000"/>
                <w:sz w:val="28"/>
                <w:szCs w:val="28"/>
              </w:rPr>
              <w:t>假本會</w:t>
            </w:r>
            <w:proofErr w:type="gramEnd"/>
            <w:r>
              <w:rPr>
                <w:rFonts w:ascii="標楷體" w:eastAsia="標楷體" w:hAnsi="標楷體" w:cs="標楷體"/>
                <w:color w:val="000000"/>
                <w:sz w:val="28"/>
                <w:szCs w:val="28"/>
              </w:rPr>
              <w:t>舉辦</w:t>
            </w:r>
            <w:proofErr w:type="gramStart"/>
            <w:r>
              <w:rPr>
                <w:rFonts w:ascii="標楷體" w:eastAsia="標楷體" w:hAnsi="標楷體" w:cs="標楷體"/>
                <w:color w:val="000000"/>
                <w:sz w:val="28"/>
                <w:szCs w:val="28"/>
              </w:rPr>
              <w:t>111</w:t>
            </w:r>
            <w:proofErr w:type="gramEnd"/>
            <w:r>
              <w:rPr>
                <w:rFonts w:ascii="標楷體" w:eastAsia="標楷體" w:hAnsi="標楷體" w:cs="標楷體"/>
                <w:color w:val="000000"/>
                <w:sz w:val="28"/>
                <w:szCs w:val="28"/>
              </w:rPr>
              <w:t>年度A級教練講習會，計8名學員參加,全數通過筆試及術科測試。</w:t>
            </w:r>
          </w:p>
          <w:p w14:paraId="4B491017" w14:textId="77777777" w:rsidR="00BF4339" w:rsidRDefault="00CC098D">
            <w:pPr>
              <w:widowControl/>
              <w:pBdr>
                <w:top w:val="nil"/>
                <w:left w:val="nil"/>
                <w:bottom w:val="nil"/>
                <w:right w:val="nil"/>
                <w:between w:val="nil"/>
              </w:pBdr>
              <w:spacing w:before="280" w:line="400" w:lineRule="auto"/>
              <w:ind w:left="482"/>
              <w:rPr>
                <w:rFonts w:ascii="標楷體" w:eastAsia="標楷體" w:hAnsi="標楷體" w:cs="標楷體"/>
                <w:color w:val="000000"/>
                <w:sz w:val="28"/>
                <w:szCs w:val="28"/>
              </w:rPr>
            </w:pPr>
            <w:r>
              <w:rPr>
                <w:rFonts w:ascii="標楷體" w:eastAsia="標楷體" w:hAnsi="標楷體" w:cs="標楷體"/>
                <w:color w:val="000000"/>
                <w:sz w:val="28"/>
                <w:szCs w:val="28"/>
              </w:rPr>
              <w:t>111年11月12-13日及11/19-20日,</w:t>
            </w:r>
            <w:proofErr w:type="gramStart"/>
            <w:r>
              <w:rPr>
                <w:rFonts w:ascii="標楷體" w:eastAsia="標楷體" w:hAnsi="標楷體" w:cs="標楷體"/>
                <w:color w:val="000000"/>
                <w:sz w:val="28"/>
                <w:szCs w:val="28"/>
              </w:rPr>
              <w:t>假本會</w:t>
            </w:r>
            <w:proofErr w:type="gramEnd"/>
            <w:r>
              <w:rPr>
                <w:rFonts w:ascii="標楷體" w:eastAsia="標楷體" w:hAnsi="標楷體" w:cs="標楷體"/>
                <w:color w:val="000000"/>
                <w:sz w:val="28"/>
                <w:szCs w:val="28"/>
              </w:rPr>
              <w:t>舉辦</w:t>
            </w:r>
            <w:proofErr w:type="gramStart"/>
            <w:r>
              <w:rPr>
                <w:rFonts w:ascii="標楷體" w:eastAsia="標楷體" w:hAnsi="標楷體" w:cs="標楷體"/>
                <w:color w:val="000000"/>
                <w:sz w:val="28"/>
                <w:szCs w:val="28"/>
              </w:rPr>
              <w:t>111</w:t>
            </w:r>
            <w:proofErr w:type="gramEnd"/>
            <w:r>
              <w:rPr>
                <w:rFonts w:ascii="標楷體" w:eastAsia="標楷體" w:hAnsi="標楷體" w:cs="標楷體"/>
                <w:color w:val="000000"/>
                <w:sz w:val="28"/>
                <w:szCs w:val="28"/>
              </w:rPr>
              <w:t>年度A級裁判講習會。</w:t>
            </w:r>
          </w:p>
        </w:tc>
      </w:tr>
      <w:tr w:rsidR="00BF4339" w14:paraId="19E08E6D" w14:textId="77777777">
        <w:trPr>
          <w:trHeight w:val="20"/>
          <w:jc w:val="center"/>
        </w:trPr>
        <w:tc>
          <w:tcPr>
            <w:tcW w:w="10174" w:type="dxa"/>
            <w:gridSpan w:val="4"/>
            <w:tcBorders>
              <w:left w:val="single" w:sz="12" w:space="0" w:color="000000"/>
              <w:right w:val="single" w:sz="12" w:space="0" w:color="000000"/>
            </w:tcBorders>
            <w:shd w:val="clear" w:color="auto" w:fill="auto"/>
            <w:vAlign w:val="center"/>
          </w:tcPr>
          <w:p w14:paraId="5BB71654" w14:textId="77777777" w:rsidR="00BF4339" w:rsidRDefault="00CC098D">
            <w:pPr>
              <w:spacing w:line="600" w:lineRule="auto"/>
              <w:rPr>
                <w:rFonts w:ascii="標楷體" w:eastAsia="標楷體" w:hAnsi="標楷體" w:cs="標楷體"/>
                <w:sz w:val="28"/>
                <w:szCs w:val="28"/>
              </w:rPr>
            </w:pPr>
            <w:r>
              <w:rPr>
                <w:rFonts w:ascii="標楷體" w:eastAsia="標楷體" w:hAnsi="標楷體" w:cs="標楷體"/>
                <w:b/>
                <w:sz w:val="28"/>
                <w:szCs w:val="28"/>
              </w:rPr>
              <w:lastRenderedPageBreak/>
              <w:t>討論提案</w:t>
            </w:r>
          </w:p>
        </w:tc>
      </w:tr>
      <w:tr w:rsidR="00BF4339" w14:paraId="22BD15EC" w14:textId="77777777">
        <w:trPr>
          <w:trHeight w:val="20"/>
          <w:jc w:val="center"/>
        </w:trPr>
        <w:tc>
          <w:tcPr>
            <w:tcW w:w="1404" w:type="dxa"/>
            <w:tcBorders>
              <w:left w:val="single" w:sz="12" w:space="0" w:color="000000"/>
              <w:right w:val="single" w:sz="4" w:space="0" w:color="000000"/>
            </w:tcBorders>
            <w:shd w:val="clear" w:color="auto" w:fill="auto"/>
            <w:vAlign w:val="center"/>
          </w:tcPr>
          <w:p w14:paraId="56C4B361" w14:textId="77777777" w:rsidR="00BF4339" w:rsidRDefault="00CC098D">
            <w:pPr>
              <w:spacing w:line="400" w:lineRule="auto"/>
              <w:jc w:val="center"/>
              <w:rPr>
                <w:rFonts w:ascii="標楷體" w:eastAsia="標楷體" w:hAnsi="標楷體" w:cs="標楷體"/>
                <w:sz w:val="28"/>
                <w:szCs w:val="28"/>
              </w:rPr>
            </w:pPr>
            <w:r>
              <w:rPr>
                <w:rFonts w:ascii="標楷體" w:eastAsia="標楷體" w:hAnsi="標楷體" w:cs="標楷體"/>
                <w:b/>
                <w:sz w:val="28"/>
                <w:szCs w:val="28"/>
              </w:rPr>
              <w:t>案由</w:t>
            </w:r>
            <w:proofErr w:type="gramStart"/>
            <w:r>
              <w:rPr>
                <w:rFonts w:ascii="標楷體" w:eastAsia="標楷體" w:hAnsi="標楷體" w:cs="標楷體"/>
                <w:b/>
                <w:sz w:val="28"/>
                <w:szCs w:val="28"/>
              </w:rPr>
              <w:t>一</w:t>
            </w:r>
            <w:proofErr w:type="gramEnd"/>
          </w:p>
        </w:tc>
        <w:tc>
          <w:tcPr>
            <w:tcW w:w="8770" w:type="dxa"/>
            <w:gridSpan w:val="3"/>
            <w:tcBorders>
              <w:left w:val="single" w:sz="4" w:space="0" w:color="000000"/>
              <w:right w:val="single" w:sz="12" w:space="0" w:color="000000"/>
            </w:tcBorders>
            <w:shd w:val="clear" w:color="auto" w:fill="auto"/>
            <w:vAlign w:val="center"/>
          </w:tcPr>
          <w:p w14:paraId="53226A87" w14:textId="77777777" w:rsidR="00BF4339" w:rsidRDefault="00CC098D">
            <w:pPr>
              <w:spacing w:line="400" w:lineRule="auto"/>
              <w:rPr>
                <w:rFonts w:ascii="標楷體" w:eastAsia="標楷體" w:hAnsi="標楷體" w:cs="標楷體"/>
                <w:color w:val="000000"/>
                <w:sz w:val="28"/>
                <w:szCs w:val="28"/>
              </w:rPr>
            </w:pPr>
            <w:r>
              <w:rPr>
                <w:rFonts w:ascii="標楷體" w:eastAsia="標楷體" w:hAnsi="標楷體" w:cs="標楷體"/>
                <w:b/>
                <w:sz w:val="28"/>
                <w:szCs w:val="28"/>
              </w:rPr>
              <w:t>審核110年收支決算表、110年資產負債表、會計師查核簽證(附件一.二.三)。</w:t>
            </w:r>
            <w:r>
              <w:rPr>
                <w:rFonts w:ascii="標楷體" w:eastAsia="標楷體" w:hAnsi="標楷體" w:cs="標楷體"/>
                <w:b/>
                <w:sz w:val="28"/>
                <w:szCs w:val="28"/>
              </w:rPr>
              <w:br/>
            </w:r>
            <w:r>
              <w:rPr>
                <w:rFonts w:ascii="標楷體" w:eastAsia="標楷體" w:hAnsi="標楷體" w:cs="標楷體"/>
                <w:sz w:val="28"/>
                <w:szCs w:val="28"/>
              </w:rPr>
              <w:t>說明:  依全國性民間體育活動團體經費補助辦法辦理,於年度核銷完畢後,送建</w:t>
            </w:r>
            <w:proofErr w:type="gramStart"/>
            <w:r>
              <w:rPr>
                <w:rFonts w:ascii="標楷體" w:eastAsia="標楷體" w:hAnsi="標楷體" w:cs="標楷體"/>
                <w:sz w:val="28"/>
                <w:szCs w:val="28"/>
              </w:rPr>
              <w:t>昇</w:t>
            </w:r>
            <w:proofErr w:type="gramEnd"/>
            <w:r>
              <w:rPr>
                <w:rFonts w:ascii="標楷體" w:eastAsia="標楷體" w:hAnsi="標楷體" w:cs="標楷體"/>
                <w:sz w:val="28"/>
                <w:szCs w:val="28"/>
              </w:rPr>
              <w:t>財稅聯合會計師事務所簽證。建</w:t>
            </w:r>
            <w:proofErr w:type="gramStart"/>
            <w:r>
              <w:rPr>
                <w:rFonts w:ascii="標楷體" w:eastAsia="標楷體" w:hAnsi="標楷體" w:cs="標楷體"/>
                <w:sz w:val="28"/>
                <w:szCs w:val="28"/>
              </w:rPr>
              <w:t>昇</w:t>
            </w:r>
            <w:proofErr w:type="gramEnd"/>
            <w:r>
              <w:rPr>
                <w:rFonts w:ascii="標楷體" w:eastAsia="標楷體" w:hAnsi="標楷體" w:cs="標楷體"/>
                <w:sz w:val="28"/>
                <w:szCs w:val="28"/>
              </w:rPr>
              <w:t>財稅聯合會計師事務所完成</w:t>
            </w:r>
            <w:proofErr w:type="gramStart"/>
            <w:r>
              <w:rPr>
                <w:rFonts w:ascii="標楷體" w:eastAsia="標楷體" w:hAnsi="標楷體" w:cs="標楷體"/>
                <w:sz w:val="28"/>
                <w:szCs w:val="28"/>
              </w:rPr>
              <w:t>110</w:t>
            </w:r>
            <w:proofErr w:type="gramEnd"/>
            <w:r>
              <w:rPr>
                <w:rFonts w:ascii="標楷體" w:eastAsia="標楷體" w:hAnsi="標楷體" w:cs="標楷體"/>
                <w:sz w:val="28"/>
                <w:szCs w:val="28"/>
              </w:rPr>
              <w:t>年度收支報表。提請本會第13屆第2次臨時理監事聯席視訊</w:t>
            </w:r>
            <w:r>
              <w:rPr>
                <w:rFonts w:ascii="標楷體" w:eastAsia="標楷體" w:hAnsi="標楷體" w:cs="標楷體"/>
                <w:sz w:val="28"/>
                <w:szCs w:val="28"/>
              </w:rPr>
              <w:lastRenderedPageBreak/>
              <w:t>會議通過。</w:t>
            </w:r>
            <w:r>
              <w:rPr>
                <w:rFonts w:ascii="標楷體" w:eastAsia="標楷體" w:hAnsi="標楷體" w:cs="標楷體"/>
                <w:color w:val="000000"/>
                <w:sz w:val="28"/>
                <w:szCs w:val="28"/>
              </w:rPr>
              <w:t>提請本次會員大會通過，送交體育署備查。</w:t>
            </w:r>
            <w:r>
              <w:rPr>
                <w:rFonts w:ascii="標楷體" w:eastAsia="標楷體" w:hAnsi="標楷體" w:cs="標楷體"/>
                <w:sz w:val="28"/>
                <w:szCs w:val="28"/>
              </w:rPr>
              <w:t xml:space="preserve">                       </w:t>
            </w:r>
          </w:p>
          <w:p w14:paraId="6A5D9229" w14:textId="77777777" w:rsidR="00BF4339" w:rsidRDefault="00CC098D">
            <w:pPr>
              <w:spacing w:line="400" w:lineRule="auto"/>
              <w:rPr>
                <w:rFonts w:ascii="標楷體" w:eastAsia="標楷體" w:hAnsi="標楷體" w:cs="標楷體"/>
                <w:sz w:val="28"/>
                <w:szCs w:val="28"/>
              </w:rPr>
            </w:pPr>
            <w:r>
              <w:rPr>
                <w:rFonts w:ascii="標楷體" w:eastAsia="標楷體" w:hAnsi="標楷體" w:cs="標楷體"/>
                <w:sz w:val="28"/>
                <w:szCs w:val="28"/>
              </w:rPr>
              <w:t>決議：同意通過。</w:t>
            </w:r>
          </w:p>
        </w:tc>
      </w:tr>
      <w:tr w:rsidR="00BF4339" w14:paraId="4ADD1AA9" w14:textId="77777777">
        <w:trPr>
          <w:trHeight w:val="20"/>
          <w:jc w:val="center"/>
        </w:trPr>
        <w:tc>
          <w:tcPr>
            <w:tcW w:w="1404" w:type="dxa"/>
            <w:tcBorders>
              <w:left w:val="single" w:sz="12" w:space="0" w:color="000000"/>
              <w:right w:val="single" w:sz="4" w:space="0" w:color="000000"/>
            </w:tcBorders>
            <w:shd w:val="clear" w:color="auto" w:fill="auto"/>
            <w:vAlign w:val="center"/>
          </w:tcPr>
          <w:p w14:paraId="4AFECF35" w14:textId="77777777" w:rsidR="00BF4339" w:rsidRDefault="00CC098D">
            <w:pPr>
              <w:spacing w:line="400" w:lineRule="auto"/>
              <w:jc w:val="center"/>
              <w:rPr>
                <w:rFonts w:ascii="標楷體" w:eastAsia="標楷體" w:hAnsi="標楷體" w:cs="標楷體"/>
                <w:sz w:val="28"/>
                <w:szCs w:val="28"/>
              </w:rPr>
            </w:pPr>
            <w:r>
              <w:rPr>
                <w:rFonts w:ascii="標楷體" w:eastAsia="標楷體" w:hAnsi="標楷體" w:cs="標楷體"/>
                <w:b/>
                <w:sz w:val="28"/>
                <w:szCs w:val="28"/>
              </w:rPr>
              <w:lastRenderedPageBreak/>
              <w:t>案由二</w:t>
            </w:r>
          </w:p>
        </w:tc>
        <w:tc>
          <w:tcPr>
            <w:tcW w:w="8770" w:type="dxa"/>
            <w:gridSpan w:val="3"/>
            <w:tcBorders>
              <w:left w:val="single" w:sz="4" w:space="0" w:color="000000"/>
              <w:right w:val="single" w:sz="12" w:space="0" w:color="000000"/>
            </w:tcBorders>
            <w:shd w:val="clear" w:color="auto" w:fill="auto"/>
          </w:tcPr>
          <w:p w14:paraId="2C60013E" w14:textId="77777777" w:rsidR="00BF4339" w:rsidRDefault="00CC098D">
            <w:pPr>
              <w:spacing w:line="400" w:lineRule="auto"/>
              <w:rPr>
                <w:rFonts w:ascii="標楷體" w:eastAsia="標楷體" w:hAnsi="標楷體" w:cs="標楷體"/>
                <w:b/>
                <w:sz w:val="28"/>
                <w:szCs w:val="28"/>
              </w:rPr>
            </w:pPr>
            <w:r>
              <w:rPr>
                <w:rFonts w:ascii="標楷體" w:eastAsia="標楷體" w:hAnsi="標楷體" w:cs="標楷體"/>
                <w:b/>
                <w:sz w:val="28"/>
                <w:szCs w:val="28"/>
              </w:rPr>
              <w:t>審核</w:t>
            </w:r>
            <w:proofErr w:type="gramStart"/>
            <w:r>
              <w:rPr>
                <w:rFonts w:ascii="標楷體" w:eastAsia="標楷體" w:hAnsi="標楷體" w:cs="標楷體"/>
                <w:b/>
                <w:sz w:val="28"/>
                <w:szCs w:val="28"/>
              </w:rPr>
              <w:t>112年度年度</w:t>
            </w:r>
            <w:proofErr w:type="gramEnd"/>
            <w:r>
              <w:rPr>
                <w:rFonts w:ascii="標楷體" w:eastAsia="標楷體" w:hAnsi="標楷體" w:cs="標楷體"/>
                <w:b/>
                <w:sz w:val="28"/>
                <w:szCs w:val="28"/>
              </w:rPr>
              <w:t>計畫及相關經費(附件四)提請討論。</w:t>
            </w:r>
          </w:p>
          <w:p w14:paraId="7A1C6AF5" w14:textId="77777777" w:rsidR="00BF4339" w:rsidRDefault="00CC098D">
            <w:pPr>
              <w:spacing w:line="400" w:lineRule="auto"/>
              <w:rPr>
                <w:rFonts w:ascii="標楷體" w:eastAsia="標楷體" w:hAnsi="標楷體" w:cs="標楷體"/>
                <w:sz w:val="28"/>
                <w:szCs w:val="28"/>
              </w:rPr>
            </w:pPr>
            <w:r>
              <w:rPr>
                <w:rFonts w:ascii="標楷體" w:eastAsia="標楷體" w:hAnsi="標楷體" w:cs="標楷體"/>
                <w:sz w:val="28"/>
                <w:szCs w:val="28"/>
              </w:rPr>
              <w:t>說明:</w:t>
            </w:r>
            <w:proofErr w:type="gramStart"/>
            <w:r>
              <w:rPr>
                <w:rFonts w:ascii="標楷體" w:eastAsia="標楷體" w:hAnsi="標楷體" w:cs="標楷體"/>
                <w:sz w:val="28"/>
                <w:szCs w:val="28"/>
              </w:rPr>
              <w:t>112</w:t>
            </w:r>
            <w:proofErr w:type="gramEnd"/>
            <w:r>
              <w:rPr>
                <w:rFonts w:ascii="標楷體" w:eastAsia="標楷體" w:hAnsi="標楷體" w:cs="標楷體"/>
                <w:sz w:val="28"/>
                <w:szCs w:val="28"/>
              </w:rPr>
              <w:t>年度經費預算表,依業務計畫編列,提請第13屆第3次理監事會議通過後，</w:t>
            </w:r>
            <w:r>
              <w:rPr>
                <w:rFonts w:ascii="標楷體" w:eastAsia="標楷體" w:hAnsi="標楷體" w:cs="標楷體"/>
                <w:color w:val="000000"/>
                <w:sz w:val="28"/>
                <w:szCs w:val="28"/>
              </w:rPr>
              <w:t>提請本次大會討論。</w:t>
            </w:r>
          </w:p>
          <w:p w14:paraId="2F402520" w14:textId="77777777" w:rsidR="00BF4339" w:rsidRDefault="00CC098D">
            <w:pPr>
              <w:spacing w:line="400" w:lineRule="auto"/>
              <w:rPr>
                <w:rFonts w:ascii="標楷體" w:eastAsia="標楷體" w:hAnsi="標楷體" w:cs="標楷體"/>
                <w:sz w:val="28"/>
                <w:szCs w:val="28"/>
              </w:rPr>
            </w:pPr>
            <w:r>
              <w:rPr>
                <w:rFonts w:ascii="標楷體" w:eastAsia="標楷體" w:hAnsi="標楷體" w:cs="標楷體"/>
                <w:sz w:val="28"/>
                <w:szCs w:val="28"/>
              </w:rPr>
              <w:t>決議：同意通過。</w:t>
            </w:r>
          </w:p>
        </w:tc>
      </w:tr>
      <w:tr w:rsidR="00BF4339" w14:paraId="5AC9C7EF" w14:textId="77777777">
        <w:trPr>
          <w:trHeight w:val="20"/>
          <w:jc w:val="center"/>
        </w:trPr>
        <w:tc>
          <w:tcPr>
            <w:tcW w:w="1404" w:type="dxa"/>
            <w:tcBorders>
              <w:left w:val="single" w:sz="12" w:space="0" w:color="000000"/>
              <w:right w:val="single" w:sz="4" w:space="0" w:color="000000"/>
            </w:tcBorders>
            <w:shd w:val="clear" w:color="auto" w:fill="auto"/>
            <w:vAlign w:val="center"/>
          </w:tcPr>
          <w:p w14:paraId="1F549DAA" w14:textId="77777777" w:rsidR="00BF4339" w:rsidRDefault="00CC098D">
            <w:pPr>
              <w:spacing w:line="400" w:lineRule="auto"/>
              <w:jc w:val="center"/>
              <w:rPr>
                <w:rFonts w:ascii="標楷體" w:eastAsia="標楷體" w:hAnsi="標楷體" w:cs="標楷體"/>
                <w:b/>
                <w:sz w:val="28"/>
                <w:szCs w:val="28"/>
              </w:rPr>
            </w:pPr>
            <w:r>
              <w:rPr>
                <w:rFonts w:ascii="標楷體" w:eastAsia="標楷體" w:hAnsi="標楷體" w:cs="標楷體"/>
                <w:sz w:val="28"/>
                <w:szCs w:val="28"/>
              </w:rPr>
              <w:t>案由三</w:t>
            </w:r>
          </w:p>
        </w:tc>
        <w:tc>
          <w:tcPr>
            <w:tcW w:w="8770" w:type="dxa"/>
            <w:gridSpan w:val="3"/>
            <w:tcBorders>
              <w:left w:val="single" w:sz="4" w:space="0" w:color="000000"/>
              <w:right w:val="single" w:sz="12" w:space="0" w:color="000000"/>
            </w:tcBorders>
            <w:shd w:val="clear" w:color="auto" w:fill="auto"/>
          </w:tcPr>
          <w:p w14:paraId="0C313530" w14:textId="77777777" w:rsidR="00BF4339" w:rsidRDefault="00CC098D">
            <w:pPr>
              <w:spacing w:line="400" w:lineRule="auto"/>
              <w:rPr>
                <w:rFonts w:ascii="標楷體" w:eastAsia="標楷體" w:hAnsi="標楷體" w:cs="標楷體"/>
                <w:b/>
                <w:sz w:val="28"/>
                <w:szCs w:val="28"/>
              </w:rPr>
            </w:pPr>
            <w:r>
              <w:rPr>
                <w:rFonts w:ascii="標楷體" w:eastAsia="標楷體" w:hAnsi="標楷體" w:cs="標楷體"/>
                <w:b/>
                <w:sz w:val="28"/>
                <w:szCs w:val="28"/>
              </w:rPr>
              <w:t>112年工作計畫(附件五)提案討論。</w:t>
            </w:r>
          </w:p>
          <w:p w14:paraId="56D22F47" w14:textId="6E9625C8" w:rsidR="00BF4339" w:rsidRDefault="00CC098D">
            <w:pPr>
              <w:spacing w:line="400" w:lineRule="auto"/>
              <w:rPr>
                <w:rFonts w:ascii="標楷體" w:eastAsia="標楷體" w:hAnsi="標楷體" w:cs="標楷體"/>
                <w:sz w:val="28"/>
                <w:szCs w:val="28"/>
              </w:rPr>
            </w:pPr>
            <w:r>
              <w:rPr>
                <w:rFonts w:ascii="標楷體" w:eastAsia="標楷體" w:hAnsi="標楷體" w:cs="標楷體"/>
                <w:sz w:val="28"/>
                <w:szCs w:val="28"/>
              </w:rPr>
              <w:t>說明:112年年度工作計畫訂定(預定),提請13屆第3次理監事會議通過。</w:t>
            </w:r>
          </w:p>
          <w:p w14:paraId="586CA383" w14:textId="77777777" w:rsidR="00BF4339" w:rsidRDefault="00CC098D">
            <w:pPr>
              <w:spacing w:line="400" w:lineRule="auto"/>
              <w:rPr>
                <w:rFonts w:ascii="標楷體" w:eastAsia="標楷體" w:hAnsi="標楷體" w:cs="標楷體"/>
                <w:sz w:val="28"/>
                <w:szCs w:val="28"/>
              </w:rPr>
            </w:pPr>
            <w:r>
              <w:rPr>
                <w:rFonts w:ascii="標楷體" w:eastAsia="標楷體" w:hAnsi="標楷體" w:cs="標楷體"/>
                <w:sz w:val="28"/>
                <w:szCs w:val="28"/>
              </w:rPr>
              <w:t>決議:會員提議可在2/11.12舉辦城市</w:t>
            </w:r>
            <w:proofErr w:type="gramStart"/>
            <w:r>
              <w:rPr>
                <w:rFonts w:ascii="標楷體" w:eastAsia="標楷體" w:hAnsi="標楷體" w:cs="標楷體"/>
                <w:sz w:val="28"/>
                <w:szCs w:val="28"/>
              </w:rPr>
              <w:t>盃</w:t>
            </w:r>
            <w:proofErr w:type="gramEnd"/>
            <w:r>
              <w:rPr>
                <w:rFonts w:ascii="標楷體" w:eastAsia="標楷體" w:hAnsi="標楷體" w:cs="標楷體"/>
                <w:sz w:val="28"/>
                <w:szCs w:val="28"/>
              </w:rPr>
              <w:t>及選拔賽以配合學校開學日，另秘書長提出C級教練與C級裁判講習會</w:t>
            </w:r>
            <w:proofErr w:type="gramStart"/>
            <w:r>
              <w:rPr>
                <w:rFonts w:ascii="標楷體" w:eastAsia="標楷體" w:hAnsi="標楷體" w:cs="標楷體"/>
                <w:sz w:val="28"/>
                <w:szCs w:val="28"/>
              </w:rPr>
              <w:t>每年均需辦</w:t>
            </w:r>
            <w:proofErr w:type="gramEnd"/>
            <w:r>
              <w:rPr>
                <w:rFonts w:ascii="標楷體" w:eastAsia="標楷體" w:hAnsi="標楷體" w:cs="標楷體"/>
                <w:sz w:val="28"/>
                <w:szCs w:val="28"/>
              </w:rPr>
              <w:t>兩場，開放給各縣市委員會申辦。</w:t>
            </w:r>
          </w:p>
        </w:tc>
      </w:tr>
      <w:tr w:rsidR="00BF4339" w14:paraId="28DAAF7B" w14:textId="77777777">
        <w:trPr>
          <w:trHeight w:val="20"/>
          <w:jc w:val="center"/>
        </w:trPr>
        <w:tc>
          <w:tcPr>
            <w:tcW w:w="1404" w:type="dxa"/>
            <w:tcBorders>
              <w:left w:val="single" w:sz="12" w:space="0" w:color="000000"/>
              <w:right w:val="single" w:sz="4" w:space="0" w:color="000000"/>
            </w:tcBorders>
            <w:shd w:val="clear" w:color="auto" w:fill="auto"/>
            <w:vAlign w:val="center"/>
          </w:tcPr>
          <w:p w14:paraId="0A07F285" w14:textId="77777777" w:rsidR="00BF4339" w:rsidRDefault="00CC098D">
            <w:pPr>
              <w:spacing w:line="400" w:lineRule="auto"/>
              <w:jc w:val="center"/>
              <w:rPr>
                <w:rFonts w:ascii="標楷體" w:eastAsia="標楷體" w:hAnsi="標楷體" w:cs="標楷體"/>
                <w:sz w:val="28"/>
                <w:szCs w:val="28"/>
              </w:rPr>
            </w:pPr>
            <w:r>
              <w:rPr>
                <w:rFonts w:ascii="標楷體" w:eastAsia="標楷體" w:hAnsi="標楷體" w:cs="標楷體"/>
                <w:sz w:val="28"/>
                <w:szCs w:val="28"/>
              </w:rPr>
              <w:t>案由四</w:t>
            </w:r>
          </w:p>
        </w:tc>
        <w:tc>
          <w:tcPr>
            <w:tcW w:w="8770" w:type="dxa"/>
            <w:gridSpan w:val="3"/>
            <w:tcBorders>
              <w:left w:val="single" w:sz="4" w:space="0" w:color="000000"/>
              <w:right w:val="single" w:sz="12" w:space="0" w:color="000000"/>
            </w:tcBorders>
            <w:shd w:val="clear" w:color="auto" w:fill="auto"/>
          </w:tcPr>
          <w:p w14:paraId="6DEF91DC" w14:textId="77777777" w:rsidR="00BF4339" w:rsidRDefault="00CC098D">
            <w:pPr>
              <w:spacing w:line="400" w:lineRule="auto"/>
              <w:rPr>
                <w:rFonts w:ascii="標楷體" w:eastAsia="標楷體" w:hAnsi="標楷體" w:cs="標楷體"/>
                <w:sz w:val="28"/>
                <w:szCs w:val="28"/>
              </w:rPr>
            </w:pPr>
            <w:proofErr w:type="gramStart"/>
            <w:r>
              <w:rPr>
                <w:rFonts w:ascii="標楷體" w:eastAsia="標楷體" w:hAnsi="標楷體" w:cs="標楷體"/>
                <w:b/>
                <w:sz w:val="28"/>
                <w:szCs w:val="28"/>
              </w:rPr>
              <w:t>111</w:t>
            </w:r>
            <w:proofErr w:type="gramEnd"/>
            <w:r>
              <w:rPr>
                <w:rFonts w:ascii="標楷體" w:eastAsia="標楷體" w:hAnsi="標楷體" w:cs="標楷體"/>
                <w:b/>
                <w:sz w:val="28"/>
                <w:szCs w:val="28"/>
              </w:rPr>
              <w:t>年度會員資格審查(附件六)提請討論。</w:t>
            </w:r>
            <w:r>
              <w:rPr>
                <w:rFonts w:ascii="標楷體" w:eastAsia="標楷體" w:hAnsi="標楷體" w:cs="標楷體"/>
                <w:sz w:val="28"/>
                <w:szCs w:val="28"/>
              </w:rPr>
              <w:br/>
              <w:t>說明:依據本會章程第九條:會員有繳納會費之義務。會員未繳納會費者,不得享有會員權力,連續二年未繳納會費者,視為自動退會。</w:t>
            </w:r>
          </w:p>
          <w:p w14:paraId="1ABB91F2" w14:textId="77777777" w:rsidR="00BF4339" w:rsidRDefault="00CC098D">
            <w:pPr>
              <w:spacing w:line="400" w:lineRule="auto"/>
              <w:rPr>
                <w:rFonts w:ascii="標楷體" w:eastAsia="標楷體" w:hAnsi="標楷體" w:cs="標楷體"/>
                <w:sz w:val="28"/>
                <w:szCs w:val="28"/>
              </w:rPr>
            </w:pPr>
            <w:r>
              <w:rPr>
                <w:rFonts w:ascii="標楷體" w:eastAsia="標楷體" w:hAnsi="標楷體" w:cs="標楷體"/>
                <w:sz w:val="28"/>
                <w:szCs w:val="28"/>
              </w:rPr>
              <w:t>決議:同意通過並請會員提醒其他尚未繳費之會員。</w:t>
            </w:r>
          </w:p>
        </w:tc>
      </w:tr>
      <w:tr w:rsidR="00BF4339" w14:paraId="667542F3" w14:textId="77777777">
        <w:trPr>
          <w:trHeight w:val="20"/>
          <w:jc w:val="center"/>
        </w:trPr>
        <w:tc>
          <w:tcPr>
            <w:tcW w:w="1404" w:type="dxa"/>
            <w:tcBorders>
              <w:left w:val="single" w:sz="12" w:space="0" w:color="000000"/>
              <w:right w:val="single" w:sz="4" w:space="0" w:color="000000"/>
            </w:tcBorders>
            <w:shd w:val="clear" w:color="auto" w:fill="auto"/>
            <w:vAlign w:val="center"/>
          </w:tcPr>
          <w:p w14:paraId="688ACEDC" w14:textId="77777777" w:rsidR="00BF4339" w:rsidRDefault="00CC098D">
            <w:pPr>
              <w:spacing w:line="400" w:lineRule="auto"/>
              <w:jc w:val="center"/>
              <w:rPr>
                <w:rFonts w:ascii="標楷體" w:eastAsia="標楷體" w:hAnsi="標楷體" w:cs="標楷體"/>
                <w:sz w:val="28"/>
                <w:szCs w:val="28"/>
              </w:rPr>
            </w:pPr>
            <w:r>
              <w:rPr>
                <w:rFonts w:ascii="標楷體" w:eastAsia="標楷體" w:hAnsi="標楷體" w:cs="標楷體"/>
                <w:sz w:val="28"/>
                <w:szCs w:val="28"/>
              </w:rPr>
              <w:t>案由五</w:t>
            </w:r>
          </w:p>
        </w:tc>
        <w:tc>
          <w:tcPr>
            <w:tcW w:w="8770" w:type="dxa"/>
            <w:gridSpan w:val="3"/>
            <w:tcBorders>
              <w:left w:val="single" w:sz="4" w:space="0" w:color="000000"/>
              <w:right w:val="single" w:sz="12" w:space="0" w:color="000000"/>
            </w:tcBorders>
            <w:shd w:val="clear" w:color="auto" w:fill="auto"/>
          </w:tcPr>
          <w:p w14:paraId="302EAB35" w14:textId="77777777" w:rsidR="00BF4339" w:rsidRDefault="00CC098D">
            <w:pPr>
              <w:spacing w:line="400" w:lineRule="auto"/>
              <w:rPr>
                <w:rFonts w:ascii="標楷體" w:eastAsia="標楷體" w:hAnsi="標楷體" w:cs="標楷體"/>
                <w:sz w:val="28"/>
                <w:szCs w:val="28"/>
              </w:rPr>
            </w:pPr>
            <w:r>
              <w:rPr>
                <w:rFonts w:ascii="標楷體" w:eastAsia="標楷體" w:hAnsi="標楷體" w:cs="標楷體"/>
                <w:b/>
                <w:sz w:val="28"/>
                <w:szCs w:val="28"/>
              </w:rPr>
              <w:t>訂定本會人事規章。</w:t>
            </w:r>
            <w:r>
              <w:rPr>
                <w:rFonts w:ascii="標楷體" w:eastAsia="標楷體" w:hAnsi="標楷體" w:cs="標楷體"/>
                <w:b/>
                <w:sz w:val="28"/>
                <w:szCs w:val="28"/>
              </w:rPr>
              <w:br/>
            </w:r>
            <w:r>
              <w:rPr>
                <w:rFonts w:ascii="標楷體" w:eastAsia="標楷體" w:hAnsi="標楷體" w:cs="標楷體"/>
                <w:sz w:val="28"/>
                <w:szCs w:val="28"/>
              </w:rPr>
              <w:t>說明:本會人事遴選、任用、考評、服務、差假勤</w:t>
            </w:r>
            <w:proofErr w:type="gramStart"/>
            <w:r>
              <w:rPr>
                <w:rFonts w:ascii="標楷體" w:eastAsia="標楷體" w:hAnsi="標楷體" w:cs="標楷體"/>
                <w:sz w:val="28"/>
                <w:szCs w:val="28"/>
              </w:rPr>
              <w:t>惰</w:t>
            </w:r>
            <w:proofErr w:type="gramEnd"/>
            <w:r>
              <w:rPr>
                <w:rFonts w:ascii="標楷體" w:eastAsia="標楷體" w:hAnsi="標楷體" w:cs="標楷體"/>
                <w:sz w:val="28"/>
                <w:szCs w:val="28"/>
              </w:rPr>
              <w:t>、考核及獎懲辦法(附件七)。主席提議將人事授權給秘書處訂定人事獎懲規定及相關規範，經理監事會議通過。</w:t>
            </w:r>
            <w:r>
              <w:rPr>
                <w:rFonts w:ascii="標楷體" w:eastAsia="標楷體" w:hAnsi="標楷體" w:cs="標楷體"/>
                <w:color w:val="000000"/>
                <w:sz w:val="28"/>
                <w:szCs w:val="28"/>
              </w:rPr>
              <w:t>提交本次會員大會通過後報主管機關核備。</w:t>
            </w:r>
          </w:p>
          <w:p w14:paraId="096AEF91" w14:textId="77777777" w:rsidR="00BF4339" w:rsidRDefault="00CC098D">
            <w:pPr>
              <w:spacing w:line="400" w:lineRule="auto"/>
              <w:rPr>
                <w:rFonts w:ascii="標楷體" w:eastAsia="標楷體" w:hAnsi="標楷體" w:cs="標楷體"/>
                <w:sz w:val="28"/>
                <w:szCs w:val="28"/>
              </w:rPr>
            </w:pPr>
            <w:r>
              <w:rPr>
                <w:rFonts w:ascii="標楷體" w:eastAsia="標楷體" w:hAnsi="標楷體" w:cs="標楷體"/>
                <w:sz w:val="28"/>
                <w:szCs w:val="28"/>
              </w:rPr>
              <w:t>決議:同意通過。</w:t>
            </w:r>
          </w:p>
        </w:tc>
      </w:tr>
      <w:tr w:rsidR="00BF4339" w14:paraId="4CDA2FDD" w14:textId="77777777">
        <w:trPr>
          <w:trHeight w:val="20"/>
          <w:jc w:val="center"/>
        </w:trPr>
        <w:tc>
          <w:tcPr>
            <w:tcW w:w="1404" w:type="dxa"/>
            <w:tcBorders>
              <w:left w:val="single" w:sz="12" w:space="0" w:color="000000"/>
              <w:right w:val="single" w:sz="4" w:space="0" w:color="000000"/>
            </w:tcBorders>
            <w:shd w:val="clear" w:color="auto" w:fill="auto"/>
            <w:vAlign w:val="center"/>
          </w:tcPr>
          <w:p w14:paraId="3B9643BD" w14:textId="77777777" w:rsidR="00BF4339" w:rsidRDefault="00CC098D">
            <w:pPr>
              <w:spacing w:line="400" w:lineRule="auto"/>
              <w:jc w:val="center"/>
              <w:rPr>
                <w:rFonts w:ascii="標楷體" w:eastAsia="標楷體" w:hAnsi="標楷體" w:cs="標楷體"/>
                <w:sz w:val="28"/>
                <w:szCs w:val="28"/>
              </w:rPr>
            </w:pPr>
            <w:r>
              <w:rPr>
                <w:rFonts w:ascii="標楷體" w:eastAsia="標楷體" w:hAnsi="標楷體" w:cs="標楷體"/>
                <w:sz w:val="28"/>
                <w:szCs w:val="28"/>
              </w:rPr>
              <w:t>案由六</w:t>
            </w:r>
          </w:p>
        </w:tc>
        <w:tc>
          <w:tcPr>
            <w:tcW w:w="8770" w:type="dxa"/>
            <w:gridSpan w:val="3"/>
            <w:tcBorders>
              <w:left w:val="single" w:sz="4" w:space="0" w:color="000000"/>
              <w:right w:val="single" w:sz="12" w:space="0" w:color="000000"/>
            </w:tcBorders>
            <w:shd w:val="clear" w:color="auto" w:fill="auto"/>
          </w:tcPr>
          <w:p w14:paraId="0EB16CE0" w14:textId="77777777" w:rsidR="00BF4339" w:rsidRDefault="00CC098D">
            <w:pPr>
              <w:spacing w:line="400" w:lineRule="auto"/>
              <w:rPr>
                <w:rFonts w:ascii="標楷體" w:eastAsia="標楷體" w:hAnsi="標楷體" w:cs="標楷體"/>
                <w:b/>
                <w:sz w:val="28"/>
                <w:szCs w:val="28"/>
              </w:rPr>
            </w:pPr>
            <w:r>
              <w:rPr>
                <w:rFonts w:ascii="標楷體" w:eastAsia="標楷體" w:hAnsi="標楷體" w:cs="標楷體"/>
                <w:b/>
                <w:sz w:val="28"/>
                <w:szCs w:val="28"/>
              </w:rPr>
              <w:t>新增六名會員陳瑞昌、詹小榕、</w:t>
            </w:r>
            <w:proofErr w:type="gramStart"/>
            <w:r>
              <w:rPr>
                <w:rFonts w:ascii="標楷體" w:eastAsia="標楷體" w:hAnsi="標楷體" w:cs="標楷體"/>
                <w:b/>
                <w:sz w:val="28"/>
                <w:szCs w:val="28"/>
              </w:rPr>
              <w:t>郭施杉</w:t>
            </w:r>
            <w:proofErr w:type="gramEnd"/>
            <w:r>
              <w:rPr>
                <w:rFonts w:ascii="標楷體" w:eastAsia="標楷體" w:hAnsi="標楷體" w:cs="標楷體"/>
                <w:b/>
                <w:sz w:val="28"/>
                <w:szCs w:val="28"/>
              </w:rPr>
              <w:t>、林宜楓、劉冠妤、黃茂原。</w:t>
            </w:r>
          </w:p>
          <w:p w14:paraId="47AA7E3A" w14:textId="77777777" w:rsidR="00BF4339" w:rsidRDefault="00CC098D">
            <w:pPr>
              <w:spacing w:line="400" w:lineRule="auto"/>
              <w:rPr>
                <w:rFonts w:ascii="標楷體" w:eastAsia="標楷體" w:hAnsi="標楷體" w:cs="標楷體"/>
                <w:color w:val="000000"/>
                <w:sz w:val="28"/>
                <w:szCs w:val="28"/>
              </w:rPr>
            </w:pPr>
            <w:r>
              <w:rPr>
                <w:rFonts w:ascii="標楷體" w:eastAsia="標楷體" w:hAnsi="標楷體" w:cs="標楷體"/>
                <w:sz w:val="28"/>
                <w:szCs w:val="28"/>
              </w:rPr>
              <w:t>說明：因熱愛現代五項進而想參與會務，其中除了學生家長也有退役選手，提請13屆第3次理監事會議通過。</w:t>
            </w:r>
            <w:r>
              <w:rPr>
                <w:rFonts w:ascii="標楷體" w:eastAsia="標楷體" w:hAnsi="標楷體" w:cs="標楷體"/>
                <w:color w:val="000000"/>
                <w:sz w:val="28"/>
                <w:szCs w:val="28"/>
              </w:rPr>
              <w:t>提交本次會員大會通過，報主管機關核備。</w:t>
            </w:r>
          </w:p>
          <w:p w14:paraId="72B96164" w14:textId="77777777" w:rsidR="00BF4339" w:rsidRDefault="00CC098D">
            <w:pPr>
              <w:spacing w:line="400" w:lineRule="auto"/>
              <w:rPr>
                <w:rFonts w:ascii="標楷體" w:eastAsia="標楷體" w:hAnsi="標楷體" w:cs="標楷體"/>
                <w:sz w:val="28"/>
                <w:szCs w:val="28"/>
              </w:rPr>
            </w:pPr>
            <w:r>
              <w:rPr>
                <w:rFonts w:ascii="標楷體" w:eastAsia="標楷體" w:hAnsi="標楷體" w:cs="標楷體"/>
                <w:sz w:val="28"/>
                <w:szCs w:val="28"/>
              </w:rPr>
              <w:lastRenderedPageBreak/>
              <w:t>決議：同意通過。</w:t>
            </w:r>
          </w:p>
        </w:tc>
      </w:tr>
      <w:tr w:rsidR="00BF4339" w14:paraId="3025423D" w14:textId="77777777">
        <w:trPr>
          <w:trHeight w:val="20"/>
          <w:jc w:val="center"/>
        </w:trPr>
        <w:tc>
          <w:tcPr>
            <w:tcW w:w="1404" w:type="dxa"/>
            <w:tcBorders>
              <w:left w:val="single" w:sz="12" w:space="0" w:color="000000"/>
              <w:right w:val="single" w:sz="4" w:space="0" w:color="000000"/>
            </w:tcBorders>
            <w:shd w:val="clear" w:color="auto" w:fill="auto"/>
          </w:tcPr>
          <w:p w14:paraId="696B18E9" w14:textId="77777777" w:rsidR="00BF4339" w:rsidRDefault="00CC098D">
            <w:pPr>
              <w:spacing w:line="600" w:lineRule="auto"/>
              <w:jc w:val="center"/>
              <w:rPr>
                <w:rFonts w:ascii="標楷體" w:eastAsia="標楷體" w:hAnsi="標楷體" w:cs="標楷體"/>
                <w:b/>
                <w:sz w:val="28"/>
                <w:szCs w:val="28"/>
              </w:rPr>
            </w:pPr>
            <w:r>
              <w:rPr>
                <w:rFonts w:ascii="標楷體" w:eastAsia="標楷體" w:hAnsi="標楷體" w:cs="標楷體"/>
                <w:b/>
                <w:sz w:val="28"/>
                <w:szCs w:val="28"/>
              </w:rPr>
              <w:lastRenderedPageBreak/>
              <w:t>臨時動議</w:t>
            </w:r>
          </w:p>
        </w:tc>
        <w:tc>
          <w:tcPr>
            <w:tcW w:w="8770" w:type="dxa"/>
            <w:gridSpan w:val="3"/>
            <w:tcBorders>
              <w:left w:val="single" w:sz="4" w:space="0" w:color="000000"/>
              <w:right w:val="single" w:sz="12" w:space="0" w:color="000000"/>
            </w:tcBorders>
            <w:shd w:val="clear" w:color="auto" w:fill="auto"/>
          </w:tcPr>
          <w:p w14:paraId="4CA78480" w14:textId="77777777" w:rsidR="00BF4339" w:rsidRDefault="00CC098D">
            <w:pPr>
              <w:spacing w:line="400" w:lineRule="auto"/>
              <w:rPr>
                <w:rFonts w:ascii="標楷體" w:eastAsia="標楷體" w:hAnsi="標楷體" w:cs="標楷體"/>
                <w:b/>
                <w:sz w:val="28"/>
                <w:szCs w:val="28"/>
              </w:rPr>
            </w:pPr>
            <w:r>
              <w:rPr>
                <w:rFonts w:ascii="標楷體" w:eastAsia="標楷體" w:hAnsi="標楷體" w:cs="標楷體"/>
                <w:b/>
                <w:sz w:val="28"/>
                <w:szCs w:val="28"/>
              </w:rPr>
              <w:t>提案人：孔憲文秘書長</w:t>
            </w:r>
          </w:p>
          <w:p w14:paraId="519304E1" w14:textId="77777777" w:rsidR="00BF4339" w:rsidRDefault="00BF4339">
            <w:pPr>
              <w:spacing w:line="400" w:lineRule="auto"/>
              <w:rPr>
                <w:rFonts w:ascii="標楷體" w:eastAsia="標楷體" w:hAnsi="標楷體" w:cs="標楷體"/>
                <w:sz w:val="28"/>
                <w:szCs w:val="28"/>
              </w:rPr>
            </w:pPr>
          </w:p>
          <w:p w14:paraId="102F188A" w14:textId="77777777" w:rsidR="00BF4339" w:rsidRDefault="00CC098D">
            <w:pPr>
              <w:spacing w:line="400" w:lineRule="auto"/>
              <w:rPr>
                <w:rFonts w:ascii="標楷體" w:eastAsia="標楷體" w:hAnsi="標楷體" w:cs="標楷體"/>
                <w:b/>
                <w:sz w:val="28"/>
                <w:szCs w:val="28"/>
              </w:rPr>
            </w:pPr>
            <w:r>
              <w:rPr>
                <w:rFonts w:ascii="標楷體" w:eastAsia="標楷體" w:hAnsi="標楷體" w:cs="標楷體"/>
                <w:b/>
                <w:sz w:val="28"/>
                <w:szCs w:val="28"/>
              </w:rPr>
              <w:t>動議</w:t>
            </w:r>
            <w:proofErr w:type="gramStart"/>
            <w:r>
              <w:rPr>
                <w:rFonts w:ascii="標楷體" w:eastAsia="標楷體" w:hAnsi="標楷體" w:cs="標楷體"/>
                <w:b/>
                <w:sz w:val="28"/>
                <w:szCs w:val="28"/>
              </w:rPr>
              <w:t>一</w:t>
            </w:r>
            <w:proofErr w:type="gramEnd"/>
            <w:r>
              <w:rPr>
                <w:rFonts w:ascii="標楷體" w:eastAsia="標楷體" w:hAnsi="標楷體" w:cs="標楷體"/>
                <w:b/>
                <w:sz w:val="28"/>
                <w:szCs w:val="28"/>
              </w:rPr>
              <w:t>：審定「</w:t>
            </w:r>
            <w:proofErr w:type="gramStart"/>
            <w:r>
              <w:rPr>
                <w:rFonts w:ascii="標楷體" w:eastAsia="標楷體" w:hAnsi="標楷體" w:cs="標楷體"/>
                <w:b/>
                <w:sz w:val="28"/>
                <w:szCs w:val="28"/>
              </w:rPr>
              <w:t>112</w:t>
            </w:r>
            <w:proofErr w:type="gramEnd"/>
            <w:r>
              <w:rPr>
                <w:rFonts w:ascii="標楷體" w:eastAsia="標楷體" w:hAnsi="標楷體" w:cs="標楷體"/>
                <w:b/>
                <w:sz w:val="28"/>
                <w:szCs w:val="28"/>
              </w:rPr>
              <w:t>年度培育優秀或具潛力運動選手計畫」，會後送</w:t>
            </w:r>
          </w:p>
          <w:p w14:paraId="79CD0FB7" w14:textId="77777777" w:rsidR="00BF4339" w:rsidRDefault="00CC098D">
            <w:pPr>
              <w:spacing w:line="400" w:lineRule="auto"/>
              <w:rPr>
                <w:rFonts w:ascii="標楷體" w:eastAsia="標楷體" w:hAnsi="標楷體" w:cs="標楷體"/>
                <w:b/>
                <w:sz w:val="28"/>
                <w:szCs w:val="28"/>
              </w:rPr>
            </w:pPr>
            <w:r>
              <w:rPr>
                <w:rFonts w:ascii="標楷體" w:eastAsia="標楷體" w:hAnsi="標楷體" w:cs="標楷體"/>
                <w:b/>
                <w:sz w:val="28"/>
                <w:szCs w:val="28"/>
              </w:rPr>
              <w:t xml:space="preserve">        </w:t>
            </w:r>
            <w:proofErr w:type="gramStart"/>
            <w:r>
              <w:rPr>
                <w:rFonts w:ascii="標楷體" w:eastAsia="標楷體" w:hAnsi="標楷體" w:cs="標楷體"/>
                <w:b/>
                <w:sz w:val="28"/>
                <w:szCs w:val="28"/>
              </w:rPr>
              <w:t>交本會</w:t>
            </w:r>
            <w:proofErr w:type="gramEnd"/>
            <w:r>
              <w:rPr>
                <w:rFonts w:ascii="標楷體" w:eastAsia="標楷體" w:hAnsi="標楷體" w:cs="標楷體"/>
                <w:b/>
                <w:sz w:val="28"/>
                <w:szCs w:val="28"/>
              </w:rPr>
              <w:t>第13屆第二次會員大會通過後，報體育</w:t>
            </w:r>
            <w:proofErr w:type="gramStart"/>
            <w:r>
              <w:rPr>
                <w:rFonts w:ascii="標楷體" w:eastAsia="標楷體" w:hAnsi="標楷體" w:cs="標楷體"/>
                <w:b/>
                <w:sz w:val="28"/>
                <w:szCs w:val="28"/>
              </w:rPr>
              <w:t>署審辦</w:t>
            </w:r>
            <w:proofErr w:type="gramEnd"/>
            <w:r>
              <w:rPr>
                <w:rFonts w:ascii="標楷體" w:eastAsia="標楷體" w:hAnsi="標楷體" w:cs="標楷體"/>
                <w:b/>
                <w:sz w:val="28"/>
                <w:szCs w:val="28"/>
              </w:rPr>
              <w:t>。</w:t>
            </w:r>
          </w:p>
          <w:p w14:paraId="4AE0D86A" w14:textId="77777777" w:rsidR="00BF4339" w:rsidRDefault="00CC098D">
            <w:pPr>
              <w:spacing w:line="400" w:lineRule="auto"/>
              <w:rPr>
                <w:rFonts w:ascii="標楷體" w:eastAsia="標楷體" w:hAnsi="標楷體" w:cs="標楷體"/>
                <w:sz w:val="28"/>
                <w:szCs w:val="28"/>
              </w:rPr>
            </w:pPr>
            <w:r>
              <w:rPr>
                <w:rFonts w:ascii="標楷體" w:eastAsia="標楷體" w:hAnsi="標楷體" w:cs="標楷體"/>
                <w:sz w:val="28"/>
                <w:szCs w:val="28"/>
              </w:rPr>
              <w:t>說明：</w:t>
            </w:r>
            <w:proofErr w:type="gramStart"/>
            <w:r>
              <w:rPr>
                <w:rFonts w:ascii="標楷體" w:eastAsia="標楷體" w:hAnsi="標楷體" w:cs="標楷體"/>
                <w:sz w:val="28"/>
                <w:szCs w:val="28"/>
              </w:rPr>
              <w:t>112</w:t>
            </w:r>
            <w:proofErr w:type="gramEnd"/>
            <w:r>
              <w:rPr>
                <w:rFonts w:ascii="標楷體" w:eastAsia="標楷體" w:hAnsi="標楷體" w:cs="標楷體"/>
                <w:sz w:val="28"/>
                <w:szCs w:val="28"/>
              </w:rPr>
              <w:t>年度培育優秀或具潛力運動選手計畫，於111年11月18</w:t>
            </w:r>
          </w:p>
          <w:p w14:paraId="2EDB3AF1" w14:textId="77777777" w:rsidR="00BF4339" w:rsidRDefault="00CC098D">
            <w:pPr>
              <w:spacing w:line="400" w:lineRule="auto"/>
              <w:rPr>
                <w:rFonts w:ascii="標楷體" w:eastAsia="標楷體" w:hAnsi="標楷體" w:cs="標楷體"/>
                <w:sz w:val="28"/>
                <w:szCs w:val="28"/>
              </w:rPr>
            </w:pPr>
            <w:r>
              <w:rPr>
                <w:rFonts w:ascii="標楷體" w:eastAsia="標楷體" w:hAnsi="標楷體" w:cs="標楷體"/>
                <w:sz w:val="28"/>
                <w:szCs w:val="28"/>
              </w:rPr>
              <w:t xml:space="preserve">      日本會第13屆第10次選訓會議通過(附件八簽到表)(附件九會</w:t>
            </w:r>
          </w:p>
          <w:p w14:paraId="2B7100A0" w14:textId="77777777" w:rsidR="00BF4339" w:rsidRDefault="00CC098D">
            <w:pPr>
              <w:spacing w:line="400" w:lineRule="auto"/>
              <w:rPr>
                <w:rFonts w:ascii="標楷體" w:eastAsia="標楷體" w:hAnsi="標楷體" w:cs="標楷體"/>
                <w:sz w:val="28"/>
                <w:szCs w:val="28"/>
              </w:rPr>
            </w:pPr>
            <w:r>
              <w:rPr>
                <w:rFonts w:ascii="標楷體" w:eastAsia="標楷體" w:hAnsi="標楷體" w:cs="標楷體"/>
                <w:sz w:val="28"/>
                <w:szCs w:val="28"/>
              </w:rPr>
              <w:t xml:space="preserve">      議紀錄)。</w:t>
            </w:r>
          </w:p>
          <w:p w14:paraId="2931C222" w14:textId="77777777" w:rsidR="00BF4339" w:rsidRDefault="00CC098D">
            <w:pPr>
              <w:spacing w:line="400" w:lineRule="auto"/>
              <w:rPr>
                <w:rFonts w:ascii="標楷體" w:eastAsia="標楷體" w:hAnsi="標楷體" w:cs="標楷體"/>
                <w:sz w:val="28"/>
                <w:szCs w:val="28"/>
              </w:rPr>
            </w:pPr>
            <w:r>
              <w:rPr>
                <w:rFonts w:ascii="標楷體" w:eastAsia="標楷體" w:hAnsi="標楷體" w:cs="標楷體"/>
                <w:sz w:val="28"/>
                <w:szCs w:val="28"/>
              </w:rPr>
              <w:t xml:space="preserve">      會中決議增加參賽新五項測試賽，提早讓本會教練及具潛力選</w:t>
            </w:r>
          </w:p>
          <w:p w14:paraId="74F15B2E" w14:textId="77777777" w:rsidR="00BF4339" w:rsidRDefault="00CC098D">
            <w:pPr>
              <w:spacing w:line="400" w:lineRule="auto"/>
              <w:rPr>
                <w:rFonts w:ascii="標楷體" w:eastAsia="標楷體" w:hAnsi="標楷體" w:cs="標楷體"/>
                <w:sz w:val="28"/>
                <w:szCs w:val="28"/>
              </w:rPr>
            </w:pPr>
            <w:r>
              <w:rPr>
                <w:rFonts w:ascii="標楷體" w:eastAsia="標楷體" w:hAnsi="標楷體" w:cs="標楷體"/>
                <w:sz w:val="28"/>
                <w:szCs w:val="28"/>
              </w:rPr>
              <w:t xml:space="preserve">      手了解項目的內容及規則。</w:t>
            </w:r>
          </w:p>
          <w:p w14:paraId="6A43E2D4" w14:textId="77777777" w:rsidR="00BF4339" w:rsidRDefault="00CC098D">
            <w:pPr>
              <w:spacing w:line="400" w:lineRule="auto"/>
              <w:rPr>
                <w:rFonts w:ascii="標楷體" w:eastAsia="標楷體" w:hAnsi="標楷體" w:cs="標楷體"/>
                <w:sz w:val="28"/>
                <w:szCs w:val="28"/>
              </w:rPr>
            </w:pPr>
            <w:r>
              <w:rPr>
                <w:rFonts w:ascii="標楷體" w:eastAsia="標楷體" w:hAnsi="標楷體" w:cs="標楷體"/>
                <w:sz w:val="28"/>
                <w:szCs w:val="28"/>
              </w:rPr>
              <w:t>決議：同意通過。</w:t>
            </w:r>
          </w:p>
          <w:p w14:paraId="4961C73E" w14:textId="77777777" w:rsidR="00BF4339" w:rsidRDefault="00BF4339">
            <w:pPr>
              <w:spacing w:line="400" w:lineRule="auto"/>
              <w:rPr>
                <w:rFonts w:ascii="標楷體" w:eastAsia="標楷體" w:hAnsi="標楷體" w:cs="標楷體"/>
                <w:sz w:val="28"/>
                <w:szCs w:val="28"/>
              </w:rPr>
            </w:pPr>
          </w:p>
          <w:p w14:paraId="47256266" w14:textId="77777777" w:rsidR="00BF4339" w:rsidRDefault="00CC098D">
            <w:pPr>
              <w:spacing w:line="400" w:lineRule="auto"/>
              <w:rPr>
                <w:rFonts w:ascii="標楷體" w:eastAsia="標楷體" w:hAnsi="標楷體" w:cs="標楷體"/>
                <w:b/>
                <w:sz w:val="28"/>
                <w:szCs w:val="28"/>
              </w:rPr>
            </w:pPr>
            <w:r>
              <w:rPr>
                <w:rFonts w:ascii="標楷體" w:eastAsia="標楷體" w:hAnsi="標楷體" w:cs="標楷體"/>
                <w:b/>
                <w:sz w:val="28"/>
                <w:szCs w:val="28"/>
              </w:rPr>
              <w:t>動議二：為推展冬季兩項運動，提議聯合滑雪協會共同提升兩會冬季</w:t>
            </w:r>
          </w:p>
          <w:p w14:paraId="003CCAD6" w14:textId="77777777" w:rsidR="00BF4339" w:rsidRDefault="00CC098D">
            <w:pPr>
              <w:spacing w:line="400" w:lineRule="auto"/>
              <w:rPr>
                <w:rFonts w:ascii="標楷體" w:eastAsia="標楷體" w:hAnsi="標楷體" w:cs="標楷體"/>
                <w:b/>
                <w:sz w:val="28"/>
                <w:szCs w:val="28"/>
              </w:rPr>
            </w:pPr>
            <w:r>
              <w:rPr>
                <w:rFonts w:ascii="標楷體" w:eastAsia="標楷體" w:hAnsi="標楷體" w:cs="標楷體"/>
                <w:b/>
                <w:sz w:val="28"/>
                <w:szCs w:val="28"/>
              </w:rPr>
              <w:t xml:space="preserve">        項目競技能力，共同推派選手參與兩會賽事。</w:t>
            </w:r>
          </w:p>
          <w:p w14:paraId="373E16CF" w14:textId="77777777" w:rsidR="00BF4339" w:rsidRDefault="00CC098D">
            <w:pPr>
              <w:spacing w:line="400" w:lineRule="auto"/>
              <w:rPr>
                <w:rFonts w:ascii="標楷體" w:eastAsia="標楷體" w:hAnsi="標楷體" w:cs="標楷體"/>
                <w:sz w:val="28"/>
                <w:szCs w:val="28"/>
              </w:rPr>
            </w:pPr>
            <w:r>
              <w:rPr>
                <w:rFonts w:ascii="標楷體" w:eastAsia="標楷體" w:hAnsi="標楷體" w:cs="標楷體"/>
                <w:sz w:val="28"/>
                <w:szCs w:val="28"/>
              </w:rPr>
              <w:t>說明：</w:t>
            </w:r>
          </w:p>
          <w:p w14:paraId="63FDDD56" w14:textId="77777777" w:rsidR="00BF4339" w:rsidRDefault="00CC098D">
            <w:pPr>
              <w:numPr>
                <w:ilvl w:val="0"/>
                <w:numId w:val="1"/>
              </w:numPr>
              <w:pBdr>
                <w:top w:val="nil"/>
                <w:left w:val="nil"/>
                <w:bottom w:val="nil"/>
                <w:right w:val="nil"/>
                <w:between w:val="nil"/>
              </w:pBdr>
              <w:spacing w:line="400" w:lineRule="auto"/>
              <w:rPr>
                <w:rFonts w:ascii="標楷體" w:eastAsia="標楷體" w:hAnsi="標楷體" w:cs="標楷體"/>
                <w:color w:val="000000"/>
                <w:sz w:val="28"/>
                <w:szCs w:val="28"/>
              </w:rPr>
            </w:pPr>
            <w:r>
              <w:rPr>
                <w:rFonts w:ascii="標楷體" w:eastAsia="標楷體" w:hAnsi="標楷體" w:cs="標楷體"/>
                <w:color w:val="000000"/>
                <w:sz w:val="28"/>
                <w:szCs w:val="28"/>
              </w:rPr>
              <w:t>滑雪協會副秘書長楊文雄，積極與本會商討射擊訓練事宜，日前已經在本會副理事長郭孟熙協調下赴林口運動中心開始步槍射擊訓練。</w:t>
            </w:r>
          </w:p>
          <w:p w14:paraId="1D21282D" w14:textId="77777777" w:rsidR="00BF4339" w:rsidRDefault="00CC098D">
            <w:pPr>
              <w:numPr>
                <w:ilvl w:val="0"/>
                <w:numId w:val="1"/>
              </w:numPr>
              <w:pBdr>
                <w:top w:val="nil"/>
                <w:left w:val="nil"/>
                <w:bottom w:val="nil"/>
                <w:right w:val="nil"/>
                <w:between w:val="nil"/>
              </w:pBdr>
              <w:spacing w:line="400" w:lineRule="auto"/>
              <w:rPr>
                <w:rFonts w:ascii="標楷體" w:eastAsia="標楷體" w:hAnsi="標楷體" w:cs="標楷體"/>
                <w:color w:val="000000"/>
                <w:sz w:val="28"/>
                <w:szCs w:val="28"/>
              </w:rPr>
            </w:pPr>
            <w:r>
              <w:rPr>
                <w:rFonts w:ascii="標楷體" w:eastAsia="標楷體" w:hAnsi="標楷體" w:cs="標楷體"/>
                <w:color w:val="000000"/>
                <w:sz w:val="28"/>
                <w:szCs w:val="28"/>
              </w:rPr>
              <w:t>目前規劃共同參與2023年世界青年、青少年錦標賽(2/28-3/15)於哈薩克舉行。</w:t>
            </w:r>
          </w:p>
          <w:p w14:paraId="1C0F0A76" w14:textId="77777777" w:rsidR="00BF4339" w:rsidRDefault="00CC098D">
            <w:pPr>
              <w:spacing w:line="400" w:lineRule="auto"/>
              <w:rPr>
                <w:rFonts w:ascii="標楷體" w:eastAsia="標楷體" w:hAnsi="標楷體" w:cs="標楷體"/>
                <w:sz w:val="28"/>
                <w:szCs w:val="28"/>
              </w:rPr>
            </w:pPr>
            <w:r>
              <w:rPr>
                <w:rFonts w:ascii="標楷體" w:eastAsia="標楷體" w:hAnsi="標楷體" w:cs="標楷體"/>
                <w:sz w:val="28"/>
                <w:szCs w:val="28"/>
              </w:rPr>
              <w:t>決議：同意通過並由本會冬季兩項教練傅建成及王耀毅兩位教練，負</w:t>
            </w:r>
          </w:p>
          <w:p w14:paraId="0811089E" w14:textId="77777777" w:rsidR="00BF4339" w:rsidRDefault="00CC098D">
            <w:pPr>
              <w:spacing w:line="400" w:lineRule="auto"/>
              <w:rPr>
                <w:rFonts w:ascii="標楷體" w:eastAsia="標楷體" w:hAnsi="標楷體" w:cs="標楷體"/>
                <w:sz w:val="28"/>
                <w:szCs w:val="28"/>
              </w:rPr>
            </w:pPr>
            <w:r>
              <w:rPr>
                <w:rFonts w:ascii="標楷體" w:eastAsia="標楷體" w:hAnsi="標楷體" w:cs="標楷體"/>
                <w:sz w:val="28"/>
                <w:szCs w:val="28"/>
              </w:rPr>
              <w:t xml:space="preserve">     責與滑雪協會聯繫並協調與協助訓練課程，希望能共同為冬季項</w:t>
            </w:r>
          </w:p>
          <w:p w14:paraId="10844E46" w14:textId="77777777" w:rsidR="00BF4339" w:rsidRDefault="00CC098D">
            <w:pPr>
              <w:spacing w:line="400" w:lineRule="auto"/>
              <w:rPr>
                <w:rFonts w:ascii="標楷體" w:eastAsia="標楷體" w:hAnsi="標楷體" w:cs="標楷體"/>
                <w:sz w:val="28"/>
                <w:szCs w:val="28"/>
              </w:rPr>
            </w:pPr>
            <w:r>
              <w:rPr>
                <w:rFonts w:ascii="標楷體" w:eastAsia="標楷體" w:hAnsi="標楷體" w:cs="標楷體"/>
                <w:sz w:val="28"/>
                <w:szCs w:val="28"/>
              </w:rPr>
              <w:t xml:space="preserve">     </w:t>
            </w:r>
            <w:proofErr w:type="gramStart"/>
            <w:r>
              <w:rPr>
                <w:rFonts w:ascii="標楷體" w:eastAsia="標楷體" w:hAnsi="標楷體" w:cs="標楷體"/>
                <w:sz w:val="28"/>
                <w:szCs w:val="28"/>
              </w:rPr>
              <w:t>目推展</w:t>
            </w:r>
            <w:proofErr w:type="gramEnd"/>
            <w:r>
              <w:rPr>
                <w:rFonts w:ascii="標楷體" w:eastAsia="標楷體" w:hAnsi="標楷體" w:cs="標楷體"/>
                <w:sz w:val="28"/>
                <w:szCs w:val="28"/>
              </w:rPr>
              <w:t>努力。</w:t>
            </w:r>
          </w:p>
          <w:p w14:paraId="3EBB81BC" w14:textId="77777777" w:rsidR="00BF4339" w:rsidRDefault="00BF4339">
            <w:pPr>
              <w:spacing w:line="400" w:lineRule="auto"/>
              <w:rPr>
                <w:rFonts w:ascii="標楷體" w:eastAsia="標楷體" w:hAnsi="標楷體" w:cs="標楷體"/>
                <w:sz w:val="28"/>
                <w:szCs w:val="28"/>
              </w:rPr>
            </w:pPr>
          </w:p>
          <w:p w14:paraId="3A6CECE1" w14:textId="77777777" w:rsidR="00BF4339" w:rsidRDefault="00CC098D">
            <w:pPr>
              <w:spacing w:line="400" w:lineRule="auto"/>
              <w:rPr>
                <w:rFonts w:ascii="標楷體" w:eastAsia="標楷體" w:hAnsi="標楷體" w:cs="標楷體"/>
                <w:b/>
                <w:sz w:val="28"/>
                <w:szCs w:val="28"/>
              </w:rPr>
            </w:pPr>
            <w:r>
              <w:rPr>
                <w:rFonts w:ascii="標楷體" w:eastAsia="標楷體" w:hAnsi="標楷體" w:cs="標楷體"/>
                <w:b/>
                <w:sz w:val="28"/>
                <w:szCs w:val="28"/>
              </w:rPr>
              <w:t>提案人：楊毅弘理事</w:t>
            </w:r>
          </w:p>
          <w:p w14:paraId="7FC83692" w14:textId="77777777" w:rsidR="00BF4339" w:rsidRDefault="00BF4339">
            <w:pPr>
              <w:spacing w:line="400" w:lineRule="auto"/>
              <w:rPr>
                <w:rFonts w:ascii="標楷體" w:eastAsia="標楷體" w:hAnsi="標楷體" w:cs="標楷體"/>
                <w:b/>
                <w:sz w:val="28"/>
                <w:szCs w:val="28"/>
              </w:rPr>
            </w:pPr>
          </w:p>
          <w:p w14:paraId="3EE28024" w14:textId="77777777" w:rsidR="00BF4339" w:rsidRDefault="00CC098D">
            <w:pPr>
              <w:spacing w:line="400" w:lineRule="auto"/>
              <w:rPr>
                <w:rFonts w:ascii="標楷體" w:eastAsia="標楷體" w:hAnsi="標楷體" w:cs="標楷體"/>
                <w:b/>
                <w:sz w:val="28"/>
                <w:szCs w:val="28"/>
              </w:rPr>
            </w:pPr>
            <w:r>
              <w:rPr>
                <w:rFonts w:ascii="標楷體" w:eastAsia="標楷體" w:hAnsi="標楷體" w:cs="標楷體"/>
                <w:b/>
                <w:sz w:val="28"/>
                <w:szCs w:val="28"/>
              </w:rPr>
              <w:t>動議</w:t>
            </w:r>
            <w:proofErr w:type="gramStart"/>
            <w:r>
              <w:rPr>
                <w:rFonts w:ascii="標楷體" w:eastAsia="標楷體" w:hAnsi="標楷體" w:cs="標楷體"/>
                <w:b/>
                <w:sz w:val="28"/>
                <w:szCs w:val="28"/>
              </w:rPr>
              <w:t>一</w:t>
            </w:r>
            <w:proofErr w:type="gramEnd"/>
            <w:r>
              <w:rPr>
                <w:rFonts w:ascii="標楷體" w:eastAsia="標楷體" w:hAnsi="標楷體" w:cs="標楷體"/>
                <w:b/>
                <w:sz w:val="28"/>
                <w:szCs w:val="28"/>
              </w:rPr>
              <w:t>.</w:t>
            </w:r>
            <w:r>
              <w:rPr>
                <w:rFonts w:ascii="標楷體" w:eastAsia="標楷體" w:hAnsi="標楷體" w:cs="標楷體"/>
                <w:b/>
                <w:color w:val="000000"/>
                <w:sz w:val="28"/>
                <w:szCs w:val="28"/>
              </w:rPr>
              <w:t>修正各委員會相關成員與內容，詳如附件十</w:t>
            </w:r>
          </w:p>
          <w:p w14:paraId="125ABDB9" w14:textId="77777777" w:rsidR="00BF4339" w:rsidRDefault="00CC098D">
            <w:pPr>
              <w:spacing w:line="400" w:lineRule="auto"/>
              <w:rPr>
                <w:rFonts w:ascii="標楷體" w:eastAsia="標楷體" w:hAnsi="標楷體" w:cs="標楷體"/>
                <w:sz w:val="28"/>
                <w:szCs w:val="28"/>
              </w:rPr>
            </w:pPr>
            <w:r>
              <w:rPr>
                <w:rFonts w:ascii="標楷體" w:eastAsia="標楷體" w:hAnsi="標楷體" w:cs="標楷體"/>
                <w:sz w:val="28"/>
                <w:szCs w:val="28"/>
              </w:rPr>
              <w:t>說明：期望不同領域的專業人士加入後提升現代五項賽事活動的成熟度及厚植人口。提請13屆第3次理監事會議通過。</w:t>
            </w:r>
            <w:r>
              <w:rPr>
                <w:rFonts w:ascii="標楷體" w:eastAsia="標楷體" w:hAnsi="標楷體" w:cs="標楷體"/>
                <w:color w:val="000000"/>
                <w:sz w:val="28"/>
                <w:szCs w:val="28"/>
              </w:rPr>
              <w:t>提交本次會員大會通過，報主管機關核備。</w:t>
            </w:r>
          </w:p>
          <w:p w14:paraId="3E2D111D" w14:textId="77777777" w:rsidR="00BF4339" w:rsidRDefault="00CC098D">
            <w:pPr>
              <w:spacing w:line="400" w:lineRule="auto"/>
              <w:rPr>
                <w:rFonts w:ascii="標楷體" w:eastAsia="標楷體" w:hAnsi="標楷體" w:cs="標楷體"/>
              </w:rPr>
            </w:pPr>
            <w:r>
              <w:rPr>
                <w:rFonts w:ascii="標楷體" w:eastAsia="標楷體" w:hAnsi="標楷體" w:cs="標楷體"/>
                <w:sz w:val="28"/>
                <w:szCs w:val="28"/>
              </w:rPr>
              <w:t>決議：同意通過。</w:t>
            </w:r>
          </w:p>
          <w:p w14:paraId="61F65422" w14:textId="77777777" w:rsidR="00BF4339" w:rsidRDefault="00BF4339">
            <w:pPr>
              <w:spacing w:line="600" w:lineRule="auto"/>
              <w:rPr>
                <w:rFonts w:ascii="標楷體" w:eastAsia="標楷體" w:hAnsi="標楷體" w:cs="標楷體"/>
                <w:sz w:val="28"/>
                <w:szCs w:val="28"/>
              </w:rPr>
            </w:pPr>
          </w:p>
          <w:p w14:paraId="42068AF2" w14:textId="77777777" w:rsidR="00BF4339" w:rsidRDefault="00CC098D">
            <w:pPr>
              <w:spacing w:line="400" w:lineRule="auto"/>
              <w:rPr>
                <w:rFonts w:ascii="標楷體" w:eastAsia="標楷體" w:hAnsi="標楷體" w:cs="標楷體"/>
                <w:b/>
                <w:sz w:val="28"/>
                <w:szCs w:val="28"/>
              </w:rPr>
            </w:pPr>
            <w:r>
              <w:rPr>
                <w:rFonts w:ascii="標楷體" w:eastAsia="標楷體" w:hAnsi="標楷體" w:cs="標楷體"/>
                <w:b/>
                <w:sz w:val="28"/>
                <w:szCs w:val="28"/>
              </w:rPr>
              <w:t>動議二.成立五項人委員會</w:t>
            </w:r>
          </w:p>
          <w:p w14:paraId="100D43A7" w14:textId="77777777" w:rsidR="00BF4339" w:rsidRDefault="00CC098D">
            <w:pPr>
              <w:spacing w:line="400" w:lineRule="auto"/>
              <w:rPr>
                <w:rFonts w:ascii="標楷體" w:eastAsia="標楷體" w:hAnsi="標楷體" w:cs="標楷體"/>
                <w:sz w:val="28"/>
                <w:szCs w:val="28"/>
              </w:rPr>
            </w:pPr>
            <w:r>
              <w:rPr>
                <w:rFonts w:ascii="標楷體" w:eastAsia="標楷體" w:hAnsi="標楷體" w:cs="標楷體"/>
                <w:sz w:val="28"/>
                <w:szCs w:val="28"/>
              </w:rPr>
              <w:t>說明： 中華民國現代五項協會於民國六十二年五月九日奉內政部核准立案至今49年，雖然非現今台灣大項目運動，但參與人數絕非少數，更依據國體法第30條及第40條規定，應建立現代五項運動人才資料庫，建議成立五項人委員會，</w:t>
            </w:r>
            <w:proofErr w:type="gramStart"/>
            <w:r>
              <w:rPr>
                <w:rFonts w:ascii="標楷體" w:eastAsia="標楷體" w:hAnsi="標楷體" w:cs="標楷體"/>
                <w:sz w:val="28"/>
                <w:szCs w:val="28"/>
              </w:rPr>
              <w:t>拉近各階段</w:t>
            </w:r>
            <w:proofErr w:type="gramEnd"/>
            <w:r>
              <w:rPr>
                <w:rFonts w:ascii="標楷體" w:eastAsia="標楷體" w:hAnsi="標楷體" w:cs="標楷體"/>
                <w:sz w:val="28"/>
                <w:szCs w:val="28"/>
              </w:rPr>
              <w:t>選手距離，增進情感交流，並於本委員會中建立人才資料庫，以利業務運作及推廣。</w:t>
            </w:r>
          </w:p>
          <w:p w14:paraId="67E91A0F" w14:textId="77777777" w:rsidR="00BF4339" w:rsidRDefault="00CC098D">
            <w:pPr>
              <w:spacing w:line="400" w:lineRule="auto"/>
              <w:rPr>
                <w:rFonts w:ascii="標楷體" w:eastAsia="標楷體" w:hAnsi="標楷體" w:cs="標楷體"/>
                <w:sz w:val="28"/>
                <w:szCs w:val="28"/>
              </w:rPr>
            </w:pPr>
            <w:r>
              <w:rPr>
                <w:rFonts w:ascii="標楷體" w:eastAsia="標楷體" w:hAnsi="標楷體" w:cs="標楷體"/>
                <w:sz w:val="28"/>
                <w:szCs w:val="28"/>
              </w:rPr>
              <w:t>建議名單: 召集人 「賴明助」、副召集人「楊毅弘」</w:t>
            </w:r>
          </w:p>
          <w:p w14:paraId="74999AB8" w14:textId="77777777" w:rsidR="00BF4339" w:rsidRDefault="00CC098D">
            <w:pPr>
              <w:spacing w:line="400" w:lineRule="auto"/>
              <w:rPr>
                <w:rFonts w:ascii="標楷體" w:eastAsia="標楷體" w:hAnsi="標楷體" w:cs="標楷體"/>
                <w:sz w:val="28"/>
                <w:szCs w:val="28"/>
              </w:rPr>
            </w:pPr>
            <w:r>
              <w:rPr>
                <w:rFonts w:ascii="標楷體" w:eastAsia="標楷體" w:hAnsi="標楷體" w:cs="標楷體"/>
                <w:sz w:val="28"/>
                <w:szCs w:val="28"/>
              </w:rPr>
              <w:t>吳世雄、鐘一郎、謝東成、莊孟家、任家瑄</w:t>
            </w:r>
          </w:p>
          <w:p w14:paraId="43D18CEA" w14:textId="77777777" w:rsidR="00BF4339" w:rsidRDefault="00CC098D">
            <w:pPr>
              <w:spacing w:line="400" w:lineRule="auto"/>
              <w:rPr>
                <w:rFonts w:ascii="標楷體" w:eastAsia="標楷體" w:hAnsi="標楷體" w:cs="標楷體"/>
              </w:rPr>
            </w:pPr>
            <w:r>
              <w:rPr>
                <w:rFonts w:ascii="標楷體" w:eastAsia="標楷體" w:hAnsi="標楷體" w:cs="標楷體"/>
                <w:sz w:val="28"/>
                <w:szCs w:val="28"/>
              </w:rPr>
              <w:t>提請13屆第3次理監事會議通過。</w:t>
            </w:r>
            <w:r>
              <w:rPr>
                <w:rFonts w:ascii="標楷體" w:eastAsia="標楷體" w:hAnsi="標楷體" w:cs="標楷體"/>
                <w:color w:val="000000"/>
                <w:sz w:val="28"/>
                <w:szCs w:val="28"/>
              </w:rPr>
              <w:t>提交本次會員大會通過，報主管機關核備。</w:t>
            </w:r>
            <w:r>
              <w:rPr>
                <w:rFonts w:ascii="標楷體" w:eastAsia="標楷體" w:hAnsi="標楷體" w:cs="標楷體"/>
                <w:sz w:val="28"/>
                <w:szCs w:val="28"/>
              </w:rPr>
              <w:br/>
              <w:t>決議：同意通過並請楊毅弘理事訂定相關規範。</w:t>
            </w:r>
          </w:p>
          <w:p w14:paraId="5917C173" w14:textId="77777777" w:rsidR="00BF4339" w:rsidRDefault="00BF4339">
            <w:pPr>
              <w:spacing w:line="600" w:lineRule="auto"/>
              <w:rPr>
                <w:rFonts w:ascii="標楷體" w:eastAsia="標楷體" w:hAnsi="標楷體" w:cs="標楷體"/>
                <w:sz w:val="28"/>
                <w:szCs w:val="28"/>
              </w:rPr>
            </w:pPr>
          </w:p>
          <w:p w14:paraId="7F654DD0" w14:textId="77777777" w:rsidR="00BF4339" w:rsidRDefault="00CC098D">
            <w:pPr>
              <w:spacing w:line="440" w:lineRule="auto"/>
              <w:rPr>
                <w:rFonts w:ascii="標楷體" w:eastAsia="標楷體" w:hAnsi="標楷體" w:cs="標楷體"/>
                <w:b/>
                <w:sz w:val="28"/>
                <w:szCs w:val="28"/>
              </w:rPr>
            </w:pPr>
            <w:r>
              <w:rPr>
                <w:rFonts w:ascii="標楷體" w:eastAsia="標楷體" w:hAnsi="標楷體" w:cs="標楷體"/>
                <w:b/>
                <w:sz w:val="28"/>
                <w:szCs w:val="28"/>
              </w:rPr>
              <w:t>動議三.培養協會賽事人才及專門志工</w:t>
            </w:r>
          </w:p>
          <w:p w14:paraId="6C671A1F" w14:textId="77777777" w:rsidR="00BF4339" w:rsidRDefault="00CC098D">
            <w:pPr>
              <w:spacing w:line="440" w:lineRule="auto"/>
              <w:rPr>
                <w:rFonts w:ascii="標楷體" w:eastAsia="標楷體" w:hAnsi="標楷體" w:cs="標楷體"/>
                <w:sz w:val="28"/>
                <w:szCs w:val="28"/>
              </w:rPr>
            </w:pPr>
            <w:r>
              <w:rPr>
                <w:rFonts w:ascii="標楷體" w:eastAsia="標楷體" w:hAnsi="標楷體" w:cs="標楷體"/>
                <w:sz w:val="28"/>
                <w:szCs w:val="28"/>
              </w:rPr>
              <w:t>說明:本會長期辦理賽事，須提升賽事成熟度及精緻度，以符合國內漸漸提升的現代五項運動風氣並依國體法第30條第1項第3款之規定辦理運動教練、運動裁判及工作人員之研習或在職進修，建議行事曆中規劃籌辦各組人才培訓期程並編列相關經費預算，以期參與之人員能</w:t>
            </w:r>
            <w:r>
              <w:rPr>
                <w:rFonts w:ascii="標楷體" w:eastAsia="標楷體" w:hAnsi="標楷體" w:cs="標楷體"/>
                <w:sz w:val="28"/>
                <w:szCs w:val="28"/>
              </w:rPr>
              <w:lastRenderedPageBreak/>
              <w:t>定期參與年度規劃賽事。提請13屆第3次理監事會議通過。</w:t>
            </w:r>
            <w:r>
              <w:rPr>
                <w:rFonts w:ascii="標楷體" w:eastAsia="標楷體" w:hAnsi="標楷體" w:cs="標楷體"/>
                <w:color w:val="000000"/>
                <w:sz w:val="28"/>
                <w:szCs w:val="28"/>
              </w:rPr>
              <w:t>提交本次會員大會通過，報主管機關核備。</w:t>
            </w:r>
          </w:p>
          <w:p w14:paraId="4A621750" w14:textId="77777777" w:rsidR="00BF4339" w:rsidRDefault="00CC098D">
            <w:pPr>
              <w:spacing w:line="440" w:lineRule="auto"/>
              <w:rPr>
                <w:rFonts w:ascii="標楷體" w:eastAsia="標楷體" w:hAnsi="標楷體" w:cs="標楷體"/>
                <w:sz w:val="28"/>
                <w:szCs w:val="28"/>
              </w:rPr>
            </w:pPr>
            <w:r>
              <w:rPr>
                <w:rFonts w:ascii="標楷體" w:eastAsia="標楷體" w:hAnsi="標楷體" w:cs="標楷體"/>
                <w:sz w:val="28"/>
                <w:szCs w:val="28"/>
              </w:rPr>
              <w:t>決議：同意通過並請楊毅弘理事訂定相關規範。</w:t>
            </w:r>
          </w:p>
        </w:tc>
      </w:tr>
      <w:tr w:rsidR="00BF4339" w14:paraId="1A44F951" w14:textId="77777777">
        <w:trPr>
          <w:jc w:val="center"/>
        </w:trPr>
        <w:tc>
          <w:tcPr>
            <w:tcW w:w="1404" w:type="dxa"/>
            <w:tcBorders>
              <w:left w:val="single" w:sz="12" w:space="0" w:color="000000"/>
              <w:bottom w:val="single" w:sz="12" w:space="0" w:color="000000"/>
            </w:tcBorders>
            <w:shd w:val="clear" w:color="auto" w:fill="auto"/>
          </w:tcPr>
          <w:p w14:paraId="206AE066" w14:textId="77777777" w:rsidR="00BF4339" w:rsidRDefault="00CC098D">
            <w:pPr>
              <w:spacing w:line="600" w:lineRule="auto"/>
              <w:jc w:val="center"/>
              <w:rPr>
                <w:rFonts w:ascii="標楷體" w:eastAsia="標楷體" w:hAnsi="標楷體" w:cs="標楷體"/>
                <w:b/>
                <w:sz w:val="28"/>
                <w:szCs w:val="28"/>
              </w:rPr>
            </w:pPr>
            <w:r>
              <w:rPr>
                <w:rFonts w:ascii="標楷體" w:eastAsia="標楷體" w:hAnsi="標楷體" w:cs="標楷體"/>
                <w:b/>
                <w:sz w:val="28"/>
                <w:szCs w:val="28"/>
              </w:rPr>
              <w:lastRenderedPageBreak/>
              <w:t>散會</w:t>
            </w:r>
          </w:p>
        </w:tc>
        <w:tc>
          <w:tcPr>
            <w:tcW w:w="8770" w:type="dxa"/>
            <w:gridSpan w:val="3"/>
            <w:tcBorders>
              <w:bottom w:val="single" w:sz="12" w:space="0" w:color="000000"/>
              <w:right w:val="single" w:sz="12" w:space="0" w:color="000000"/>
            </w:tcBorders>
            <w:shd w:val="clear" w:color="auto" w:fill="auto"/>
          </w:tcPr>
          <w:p w14:paraId="3F2F7269" w14:textId="77777777" w:rsidR="00BF4339" w:rsidRDefault="00CC098D">
            <w:pPr>
              <w:spacing w:line="600" w:lineRule="auto"/>
              <w:rPr>
                <w:rFonts w:ascii="標楷體" w:eastAsia="標楷體" w:hAnsi="標楷體" w:cs="標楷體"/>
                <w:sz w:val="28"/>
                <w:szCs w:val="28"/>
              </w:rPr>
            </w:pPr>
            <w:r>
              <w:rPr>
                <w:rFonts w:ascii="標楷體" w:eastAsia="標楷體" w:hAnsi="標楷體" w:cs="標楷體"/>
                <w:sz w:val="28"/>
                <w:szCs w:val="28"/>
              </w:rPr>
              <w:t>18時30分</w:t>
            </w:r>
          </w:p>
        </w:tc>
      </w:tr>
    </w:tbl>
    <w:p w14:paraId="631D63BA" w14:textId="77777777" w:rsidR="00BF4339" w:rsidRDefault="00BF4339">
      <w:pPr>
        <w:widowControl/>
      </w:pPr>
    </w:p>
    <w:sectPr w:rsidR="00BF4339">
      <w:headerReference w:type="default" r:id="rId8"/>
      <w:pgSz w:w="11906" w:h="16838"/>
      <w:pgMar w:top="567" w:right="851" w:bottom="284" w:left="851" w:header="567"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64AED" w14:textId="77777777" w:rsidR="00FB6122" w:rsidRDefault="00FB6122">
      <w:r>
        <w:separator/>
      </w:r>
    </w:p>
  </w:endnote>
  <w:endnote w:type="continuationSeparator" w:id="0">
    <w:p w14:paraId="1B338569" w14:textId="77777777" w:rsidR="00FB6122" w:rsidRDefault="00FB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BD0FD" w14:textId="77777777" w:rsidR="00FB6122" w:rsidRDefault="00FB6122">
      <w:r>
        <w:separator/>
      </w:r>
    </w:p>
  </w:footnote>
  <w:footnote w:type="continuationSeparator" w:id="0">
    <w:p w14:paraId="6B289F45" w14:textId="77777777" w:rsidR="00FB6122" w:rsidRDefault="00FB6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4BCE" w14:textId="77777777" w:rsidR="00BF4339" w:rsidRDefault="00CC098D">
    <w:pPr>
      <w:pBdr>
        <w:top w:val="nil"/>
        <w:left w:val="nil"/>
        <w:bottom w:val="nil"/>
        <w:right w:val="nil"/>
        <w:between w:val="nil"/>
      </w:pBdr>
      <w:tabs>
        <w:tab w:val="center" w:pos="4153"/>
        <w:tab w:val="right" w:pos="8306"/>
      </w:tabs>
      <w:jc w:val="right"/>
      <w:rPr>
        <w:color w:val="000000"/>
        <w:sz w:val="20"/>
        <w:szCs w:val="20"/>
      </w:rPr>
    </w:pPr>
    <w:r>
      <w:rPr>
        <w:rFonts w:eastAsia="Calibri"/>
        <w:color w:val="000000"/>
        <w:sz w:val="20"/>
        <w:szCs w:val="20"/>
      </w:rPr>
      <w:t>112.11.20修訂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A36B3"/>
    <w:multiLevelType w:val="multilevel"/>
    <w:tmpl w:val="3FA289F2"/>
    <w:lvl w:ilvl="0">
      <w:start w:val="1"/>
      <w:numFmt w:val="decimal"/>
      <w:lvlText w:val="%1."/>
      <w:lvlJc w:val="left"/>
      <w:pPr>
        <w:ind w:left="660" w:hanging="360"/>
      </w:pPr>
    </w:lvl>
    <w:lvl w:ilvl="1">
      <w:start w:val="1"/>
      <w:numFmt w:val="decimal"/>
      <w:lvlText w:val="%2、"/>
      <w:lvlJc w:val="left"/>
      <w:pPr>
        <w:ind w:left="1260" w:hanging="480"/>
      </w:pPr>
    </w:lvl>
    <w:lvl w:ilvl="2">
      <w:start w:val="1"/>
      <w:numFmt w:val="lowerRoman"/>
      <w:lvlText w:val="%3."/>
      <w:lvlJc w:val="right"/>
      <w:pPr>
        <w:ind w:left="1740" w:hanging="480"/>
      </w:pPr>
    </w:lvl>
    <w:lvl w:ilvl="3">
      <w:start w:val="1"/>
      <w:numFmt w:val="decimal"/>
      <w:lvlText w:val="%4."/>
      <w:lvlJc w:val="left"/>
      <w:pPr>
        <w:ind w:left="2220" w:hanging="480"/>
      </w:pPr>
    </w:lvl>
    <w:lvl w:ilvl="4">
      <w:start w:val="1"/>
      <w:numFmt w:val="decimal"/>
      <w:lvlText w:val="%5、"/>
      <w:lvlJc w:val="left"/>
      <w:pPr>
        <w:ind w:left="2700" w:hanging="480"/>
      </w:pPr>
    </w:lvl>
    <w:lvl w:ilvl="5">
      <w:start w:val="1"/>
      <w:numFmt w:val="lowerRoman"/>
      <w:lvlText w:val="%6."/>
      <w:lvlJc w:val="right"/>
      <w:pPr>
        <w:ind w:left="3180" w:hanging="480"/>
      </w:pPr>
    </w:lvl>
    <w:lvl w:ilvl="6">
      <w:start w:val="1"/>
      <w:numFmt w:val="decimal"/>
      <w:lvlText w:val="%7."/>
      <w:lvlJc w:val="left"/>
      <w:pPr>
        <w:ind w:left="3660" w:hanging="480"/>
      </w:pPr>
    </w:lvl>
    <w:lvl w:ilvl="7">
      <w:start w:val="1"/>
      <w:numFmt w:val="decimal"/>
      <w:lvlText w:val="%8、"/>
      <w:lvlJc w:val="left"/>
      <w:pPr>
        <w:ind w:left="4140" w:hanging="480"/>
      </w:pPr>
    </w:lvl>
    <w:lvl w:ilvl="8">
      <w:start w:val="1"/>
      <w:numFmt w:val="lowerRoman"/>
      <w:lvlText w:val="%9."/>
      <w:lvlJc w:val="right"/>
      <w:pPr>
        <w:ind w:left="4620" w:hanging="480"/>
      </w:pPr>
    </w:lvl>
  </w:abstractNum>
  <w:abstractNum w:abstractNumId="1" w15:restartNumberingAfterBreak="0">
    <w:nsid w:val="36187335"/>
    <w:multiLevelType w:val="multilevel"/>
    <w:tmpl w:val="1BDE7FD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339"/>
    <w:rsid w:val="001812DA"/>
    <w:rsid w:val="003A74E2"/>
    <w:rsid w:val="007C130A"/>
    <w:rsid w:val="00BF4339"/>
    <w:rsid w:val="00CC098D"/>
    <w:rsid w:val="00FB61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CC81E"/>
  <w15:docId w15:val="{FD490E35-2389-43D6-86B6-3D07C66C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64B17"/>
    <w:pPr>
      <w:keepNext/>
      <w:spacing w:before="180" w:after="180" w:line="720" w:lineRule="auto"/>
      <w:jc w:val="both"/>
      <w:outlineLvl w:val="0"/>
    </w:pPr>
    <w:rPr>
      <w:rFonts w:asciiTheme="majorHAnsi" w:eastAsiaTheme="majorEastAsia" w:hAnsiTheme="majorHAnsi" w:cstheme="majorBidi"/>
      <w:b/>
      <w:bCs/>
      <w:kern w:val="52"/>
      <w:sz w:val="52"/>
      <w:szCs w:val="5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標題 1 字元"/>
    <w:basedOn w:val="a0"/>
    <w:link w:val="1"/>
    <w:uiPriority w:val="9"/>
    <w:rsid w:val="00F64B17"/>
    <w:rPr>
      <w:rFonts w:asciiTheme="majorHAnsi" w:eastAsiaTheme="majorEastAsia" w:hAnsiTheme="majorHAnsi" w:cstheme="majorBidi"/>
      <w:b/>
      <w:bCs/>
      <w:kern w:val="52"/>
      <w:sz w:val="52"/>
      <w:szCs w:val="52"/>
    </w:rPr>
  </w:style>
  <w:style w:type="paragraph" w:styleId="a4">
    <w:name w:val="header"/>
    <w:basedOn w:val="a"/>
    <w:link w:val="a5"/>
    <w:uiPriority w:val="99"/>
    <w:unhideWhenUsed/>
    <w:rsid w:val="007A3FBE"/>
    <w:pPr>
      <w:tabs>
        <w:tab w:val="center" w:pos="4153"/>
        <w:tab w:val="right" w:pos="8306"/>
      </w:tabs>
      <w:snapToGrid w:val="0"/>
    </w:pPr>
    <w:rPr>
      <w:sz w:val="20"/>
      <w:szCs w:val="20"/>
    </w:rPr>
  </w:style>
  <w:style w:type="character" w:customStyle="1" w:styleId="a5">
    <w:name w:val="頁首 字元"/>
    <w:basedOn w:val="a0"/>
    <w:link w:val="a4"/>
    <w:uiPriority w:val="99"/>
    <w:rsid w:val="007A3FBE"/>
    <w:rPr>
      <w:sz w:val="20"/>
      <w:szCs w:val="20"/>
    </w:rPr>
  </w:style>
  <w:style w:type="paragraph" w:styleId="a6">
    <w:name w:val="footer"/>
    <w:basedOn w:val="a"/>
    <w:link w:val="a7"/>
    <w:uiPriority w:val="99"/>
    <w:unhideWhenUsed/>
    <w:rsid w:val="007A3FBE"/>
    <w:pPr>
      <w:tabs>
        <w:tab w:val="center" w:pos="4153"/>
        <w:tab w:val="right" w:pos="8306"/>
      </w:tabs>
      <w:snapToGrid w:val="0"/>
    </w:pPr>
    <w:rPr>
      <w:sz w:val="20"/>
      <w:szCs w:val="20"/>
    </w:rPr>
  </w:style>
  <w:style w:type="character" w:customStyle="1" w:styleId="a7">
    <w:name w:val="頁尾 字元"/>
    <w:basedOn w:val="a0"/>
    <w:link w:val="a6"/>
    <w:uiPriority w:val="99"/>
    <w:rsid w:val="007A3FBE"/>
    <w:rPr>
      <w:sz w:val="20"/>
      <w:szCs w:val="20"/>
    </w:rPr>
  </w:style>
  <w:style w:type="paragraph" w:styleId="Web">
    <w:name w:val="Normal (Web)"/>
    <w:basedOn w:val="a"/>
    <w:uiPriority w:val="99"/>
    <w:unhideWhenUsed/>
    <w:rsid w:val="009F3E13"/>
    <w:pPr>
      <w:widowControl/>
      <w:spacing w:before="100" w:beforeAutospacing="1" w:after="100" w:afterAutospacing="1"/>
    </w:pPr>
    <w:rPr>
      <w:rFonts w:ascii="Times New Roman" w:eastAsia="Times New Roman" w:hAnsi="Times New Roman" w:cs="Times New Roman"/>
    </w:rPr>
  </w:style>
  <w:style w:type="paragraph" w:styleId="a8">
    <w:name w:val="List Paragraph"/>
    <w:basedOn w:val="a"/>
    <w:uiPriority w:val="34"/>
    <w:qFormat/>
    <w:rsid w:val="00834AB3"/>
    <w:pPr>
      <w:ind w:leftChars="200" w:left="480"/>
    </w:p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4sWmzvxN445QKU+7LFBq4O2aIw==">AMUW2mVWN8F9Zx7yISiHBnc0RJBmCQqgjdidrwrt+LvQK8y53rZI+7v99Aw9Z/SboSt3mHwa/CC+PUUwCvlmQ5o3l56PC9dQiFrFpcnbyt0n7JsTc7ucOYc=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2022-11-02T07:58:00Z</dcterms:created>
  <dcterms:modified xsi:type="dcterms:W3CDTF">2022-12-01T02:39:00Z</dcterms:modified>
</cp:coreProperties>
</file>